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E7" w:rsidRDefault="00200EE7">
      <w:pPr>
        <w:pStyle w:val="ConsPlusTitlePage"/>
      </w:pPr>
      <w:r>
        <w:t xml:space="preserve">Документ предоставлен </w:t>
      </w:r>
      <w:hyperlink r:id="rId4" w:history="1">
        <w:r>
          <w:rPr>
            <w:color w:val="0000FF"/>
          </w:rPr>
          <w:t>КонсультантПлюс</w:t>
        </w:r>
      </w:hyperlink>
      <w:r>
        <w:br/>
      </w:r>
    </w:p>
    <w:p w:rsidR="00200EE7" w:rsidRDefault="00200EE7">
      <w:pPr>
        <w:pStyle w:val="ConsPlusNormal"/>
        <w:jc w:val="both"/>
        <w:outlineLvl w:val="0"/>
      </w:pPr>
    </w:p>
    <w:p w:rsidR="00200EE7" w:rsidRDefault="00200EE7">
      <w:pPr>
        <w:pStyle w:val="ConsPlusNormal"/>
        <w:jc w:val="both"/>
        <w:outlineLvl w:val="0"/>
      </w:pPr>
      <w:r>
        <w:t>Зарегистрировано в Национальном реестре правовых актов</w:t>
      </w:r>
    </w:p>
    <w:p w:rsidR="00200EE7" w:rsidRDefault="00200EE7">
      <w:pPr>
        <w:pStyle w:val="ConsPlusNormal"/>
        <w:spacing w:before="220"/>
        <w:jc w:val="both"/>
      </w:pPr>
      <w:r>
        <w:t>Республики Беларусь 23 июня 2014 г. N 5/39034</w:t>
      </w:r>
    </w:p>
    <w:p w:rsidR="00200EE7" w:rsidRDefault="00200EE7">
      <w:pPr>
        <w:pStyle w:val="ConsPlusNormal"/>
        <w:pBdr>
          <w:top w:val="single" w:sz="6" w:space="0" w:color="auto"/>
        </w:pBdr>
        <w:spacing w:before="100" w:after="100"/>
        <w:jc w:val="both"/>
        <w:rPr>
          <w:sz w:val="2"/>
          <w:szCs w:val="2"/>
        </w:rPr>
      </w:pPr>
    </w:p>
    <w:p w:rsidR="00200EE7" w:rsidRDefault="00200EE7">
      <w:pPr>
        <w:pStyle w:val="ConsPlusNormal"/>
        <w:jc w:val="both"/>
      </w:pPr>
    </w:p>
    <w:p w:rsidR="00200EE7" w:rsidRDefault="00200EE7">
      <w:pPr>
        <w:pStyle w:val="ConsPlusTitle"/>
        <w:jc w:val="center"/>
      </w:pPr>
      <w:r>
        <w:t>ПОСТАНОВЛЕНИЕ СОВЕТА МИНИСТРОВ РЕСПУБЛИКИ БЕЛАРУСЬ</w:t>
      </w:r>
    </w:p>
    <w:p w:rsidR="00200EE7" w:rsidRDefault="00200EE7">
      <w:pPr>
        <w:pStyle w:val="ConsPlusTitle"/>
        <w:jc w:val="center"/>
      </w:pPr>
      <w:r>
        <w:t>12 июня 2014 г. N 571</w:t>
      </w:r>
    </w:p>
    <w:p w:rsidR="00200EE7" w:rsidRDefault="00200EE7">
      <w:pPr>
        <w:pStyle w:val="ConsPlusTitle"/>
        <w:jc w:val="center"/>
      </w:pPr>
    </w:p>
    <w:p w:rsidR="00200EE7" w:rsidRDefault="00200EE7">
      <w:pPr>
        <w:pStyle w:val="ConsPlusTitle"/>
        <w:jc w:val="center"/>
      </w:pPr>
      <w:r>
        <w:t>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center"/>
            </w:pPr>
            <w:r>
              <w:rPr>
                <w:color w:val="392C69"/>
              </w:rPr>
              <w:t xml:space="preserve">(в ред. постановлений Совмина от 31.12.2014 </w:t>
            </w:r>
            <w:hyperlink r:id="rId5" w:history="1">
              <w:r>
                <w:rPr>
                  <w:color w:val="0000FF"/>
                </w:rPr>
                <w:t>N 1297</w:t>
              </w:r>
            </w:hyperlink>
            <w:r>
              <w:rPr>
                <w:color w:val="392C69"/>
              </w:rPr>
              <w:t>,</w:t>
            </w:r>
          </w:p>
          <w:p w:rsidR="00200EE7" w:rsidRDefault="00200EE7">
            <w:pPr>
              <w:pStyle w:val="ConsPlusNormal"/>
              <w:jc w:val="center"/>
            </w:pPr>
            <w:r>
              <w:rPr>
                <w:color w:val="392C69"/>
              </w:rPr>
              <w:t xml:space="preserve">от 23.03.2016 </w:t>
            </w:r>
            <w:hyperlink r:id="rId6" w:history="1">
              <w:r>
                <w:rPr>
                  <w:color w:val="0000FF"/>
                </w:rPr>
                <w:t>N 233</w:t>
              </w:r>
            </w:hyperlink>
            <w:r>
              <w:rPr>
                <w:color w:val="392C69"/>
              </w:rPr>
              <w:t xml:space="preserve">, от 16.08.2017 </w:t>
            </w:r>
            <w:hyperlink r:id="rId7" w:history="1">
              <w:r>
                <w:rPr>
                  <w:color w:val="0000FF"/>
                </w:rPr>
                <w:t>N 617</w:t>
              </w:r>
            </w:hyperlink>
            <w:r>
              <w:rPr>
                <w:color w:val="392C69"/>
              </w:rPr>
              <w:t xml:space="preserve">, от 24.04.2018 </w:t>
            </w:r>
            <w:hyperlink r:id="rId8" w:history="1">
              <w:r>
                <w:rPr>
                  <w:color w:val="0000FF"/>
                </w:rPr>
                <w:t>N 315</w:t>
              </w:r>
            </w:hyperlink>
            <w:r>
              <w:rPr>
                <w:color w:val="392C69"/>
              </w:rPr>
              <w:t>,</w:t>
            </w:r>
          </w:p>
          <w:p w:rsidR="00200EE7" w:rsidRDefault="00200EE7">
            <w:pPr>
              <w:pStyle w:val="ConsPlusNormal"/>
              <w:jc w:val="center"/>
            </w:pPr>
            <w:r>
              <w:rPr>
                <w:color w:val="392C69"/>
              </w:rPr>
              <w:t xml:space="preserve">от 29.06.2018 </w:t>
            </w:r>
            <w:hyperlink r:id="rId9" w:history="1">
              <w:r>
                <w:rPr>
                  <w:color w:val="0000FF"/>
                </w:rPr>
                <w:t>N 510</w:t>
              </w:r>
            </w:hyperlink>
            <w:r>
              <w:rPr>
                <w:color w:val="392C69"/>
              </w:rPr>
              <w:t xml:space="preserve">, от 27.12.2018 </w:t>
            </w:r>
            <w:hyperlink r:id="rId10" w:history="1">
              <w:r>
                <w:rPr>
                  <w:color w:val="0000FF"/>
                </w:rPr>
                <w:t>N 947</w:t>
              </w:r>
            </w:hyperlink>
            <w:r>
              <w:rPr>
                <w:color w:val="392C69"/>
              </w:rPr>
              <w:t xml:space="preserve">, от 09.02.2019 </w:t>
            </w:r>
            <w:hyperlink r:id="rId11" w:history="1">
              <w:r>
                <w:rPr>
                  <w:color w:val="0000FF"/>
                </w:rPr>
                <w:t>N 81</w:t>
              </w:r>
            </w:hyperlink>
            <w:r>
              <w:rPr>
                <w:color w:val="392C69"/>
              </w:rPr>
              <w:t>,</w:t>
            </w:r>
          </w:p>
          <w:p w:rsidR="00200EE7" w:rsidRDefault="00200EE7">
            <w:pPr>
              <w:pStyle w:val="ConsPlusNormal"/>
              <w:jc w:val="center"/>
            </w:pPr>
            <w:r>
              <w:rPr>
                <w:color w:val="392C69"/>
              </w:rPr>
              <w:t xml:space="preserve">от 23.10.2019 </w:t>
            </w:r>
            <w:hyperlink r:id="rId12" w:history="1">
              <w:r>
                <w:rPr>
                  <w:color w:val="0000FF"/>
                </w:rPr>
                <w:t>N 713</w:t>
              </w:r>
            </w:hyperlink>
            <w:r>
              <w:rPr>
                <w:color w:val="392C69"/>
              </w:rPr>
              <w:t xml:space="preserve">, от 18.03.2020 </w:t>
            </w:r>
            <w:hyperlink r:id="rId13" w:history="1">
              <w:r>
                <w:rPr>
                  <w:color w:val="0000FF"/>
                </w:rPr>
                <w:t>N 152</w:t>
              </w:r>
            </w:hyperlink>
            <w:r>
              <w:rPr>
                <w:color w:val="392C69"/>
              </w:rPr>
              <w:t>)</w:t>
            </w:r>
          </w:p>
        </w:tc>
      </w:tr>
    </w:tbl>
    <w:p w:rsidR="00200EE7" w:rsidRDefault="00200EE7">
      <w:pPr>
        <w:pStyle w:val="ConsPlusNormal"/>
        <w:jc w:val="both"/>
      </w:pPr>
    </w:p>
    <w:p w:rsidR="00200EE7" w:rsidRDefault="00200EE7">
      <w:pPr>
        <w:pStyle w:val="ConsPlusNormal"/>
        <w:ind w:firstLine="540"/>
        <w:jc w:val="both"/>
      </w:pPr>
      <w:r>
        <w:t xml:space="preserve">В соответствии с </w:t>
      </w:r>
      <w:hyperlink r:id="rId14" w:history="1">
        <w:r>
          <w:rPr>
            <w:color w:val="0000FF"/>
          </w:rPr>
          <w:t>частью второй подпункта 1.4 пункта 1</w:t>
        </w:r>
      </w:hyperlink>
      <w:r>
        <w:t xml:space="preserve"> Указа Президента Республики Беларусь от 5 декабря 2013 г. N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Совет Министров Республики Беларусь ПОСТАНОВЛЯЕТ:</w:t>
      </w:r>
    </w:p>
    <w:p w:rsidR="00200EE7" w:rsidRDefault="00200EE7">
      <w:pPr>
        <w:pStyle w:val="ConsPlusNormal"/>
        <w:spacing w:before="220"/>
        <w:ind w:firstLine="540"/>
        <w:jc w:val="both"/>
      </w:pPr>
      <w:r>
        <w:t xml:space="preserve">1. Утвердить прилагаемое </w:t>
      </w:r>
      <w:hyperlink w:anchor="P158" w:history="1">
        <w:r>
          <w:rPr>
            <w:color w:val="0000FF"/>
          </w:rPr>
          <w:t>Положение</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200EE7" w:rsidRDefault="00200EE7">
      <w:pPr>
        <w:pStyle w:val="ConsPlusNormal"/>
        <w:spacing w:before="220"/>
        <w:ind w:firstLine="540"/>
        <w:jc w:val="both"/>
      </w:pPr>
      <w:r>
        <w:t>2. Внести изменения и дополнения в следующие постановления Совета Министров Республики Беларусь:</w:t>
      </w:r>
    </w:p>
    <w:p w:rsidR="00200EE7" w:rsidRDefault="00200EE7">
      <w:pPr>
        <w:pStyle w:val="ConsPlusNormal"/>
        <w:spacing w:before="220"/>
        <w:ind w:firstLine="540"/>
        <w:jc w:val="both"/>
      </w:pPr>
      <w:r>
        <w:t xml:space="preserve">2.1. в </w:t>
      </w:r>
      <w:hyperlink r:id="rId15" w:history="1">
        <w:r>
          <w:rPr>
            <w:color w:val="0000FF"/>
          </w:rPr>
          <w:t>постановлении</w:t>
        </w:r>
      </w:hyperlink>
      <w:r>
        <w:t xml:space="preserve"> Совета Министров Республики Беларусь от 16 декабря 2005 г. N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N 2, 5/16964; 2007 г., N 15, 5/24516; 2008 г., N 6, 5/26438):</w:t>
      </w:r>
    </w:p>
    <w:p w:rsidR="00200EE7" w:rsidRDefault="00200EE7">
      <w:pPr>
        <w:pStyle w:val="ConsPlusNormal"/>
        <w:spacing w:before="220"/>
        <w:ind w:firstLine="540"/>
        <w:jc w:val="both"/>
      </w:pPr>
      <w:r>
        <w:t xml:space="preserve">в </w:t>
      </w:r>
      <w:hyperlink r:id="rId16" w:history="1">
        <w:r>
          <w:rPr>
            <w:color w:val="0000FF"/>
          </w:rPr>
          <w:t>названии</w:t>
        </w:r>
      </w:hyperlink>
      <w:r>
        <w:t xml:space="preserve"> и </w:t>
      </w:r>
      <w:hyperlink r:id="rId17" w:history="1">
        <w:r>
          <w:rPr>
            <w:color w:val="0000FF"/>
          </w:rPr>
          <w:t>пункте 1</w:t>
        </w:r>
      </w:hyperlink>
      <w:r>
        <w:t xml:space="preserve"> слово "перерасчетов" заменить словом "перерасчета";</w:t>
      </w:r>
    </w:p>
    <w:p w:rsidR="00200EE7" w:rsidRDefault="00200EE7">
      <w:pPr>
        <w:pStyle w:val="ConsPlusNormal"/>
        <w:spacing w:before="220"/>
        <w:ind w:firstLine="540"/>
        <w:jc w:val="both"/>
      </w:pPr>
      <w:r>
        <w:t xml:space="preserve">в </w:t>
      </w:r>
      <w:hyperlink r:id="rId18" w:history="1">
        <w:r>
          <w:rPr>
            <w:color w:val="0000FF"/>
          </w:rPr>
          <w:t>Положении</w:t>
        </w:r>
      </w:hyperlink>
      <w:r>
        <w:t xml:space="preserve">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200EE7" w:rsidRDefault="00200EE7">
      <w:pPr>
        <w:pStyle w:val="ConsPlusNormal"/>
        <w:spacing w:before="220"/>
        <w:ind w:firstLine="540"/>
        <w:jc w:val="both"/>
      </w:pPr>
      <w:r>
        <w:t xml:space="preserve">в </w:t>
      </w:r>
      <w:hyperlink r:id="rId19" w:history="1">
        <w:r>
          <w:rPr>
            <w:color w:val="0000FF"/>
          </w:rPr>
          <w:t>части четвертой пункта 6</w:t>
        </w:r>
      </w:hyperlink>
      <w:r>
        <w:t xml:space="preserve"> слово "перерасчеты" заменить словом "перерасчет";</w:t>
      </w:r>
    </w:p>
    <w:p w:rsidR="00200EE7" w:rsidRDefault="00200EE7">
      <w:pPr>
        <w:pStyle w:val="ConsPlusNormal"/>
        <w:spacing w:before="220"/>
        <w:ind w:firstLine="540"/>
        <w:jc w:val="both"/>
      </w:pPr>
      <w:r>
        <w:t xml:space="preserve">в </w:t>
      </w:r>
      <w:hyperlink r:id="rId20" w:history="1">
        <w:r>
          <w:rPr>
            <w:color w:val="0000FF"/>
          </w:rPr>
          <w:t>приложении 1</w:t>
        </w:r>
      </w:hyperlink>
      <w:r>
        <w:t xml:space="preserve"> к этому Положению:</w:t>
      </w:r>
    </w:p>
    <w:p w:rsidR="00200EE7" w:rsidRDefault="00200EE7">
      <w:pPr>
        <w:pStyle w:val="ConsPlusNormal"/>
        <w:spacing w:before="220"/>
        <w:ind w:firstLine="540"/>
        <w:jc w:val="both"/>
      </w:pPr>
      <w:r>
        <w:t xml:space="preserve">в </w:t>
      </w:r>
      <w:hyperlink r:id="rId21" w:history="1">
        <w:r>
          <w:rPr>
            <w:color w:val="0000FF"/>
          </w:rPr>
          <w:t>грифе</w:t>
        </w:r>
      </w:hyperlink>
      <w:r>
        <w:t xml:space="preserve"> слова "перерасчетов платы за коммунальные услуги" заменить словами "перерасчета платы за некоторые виды коммунальных услуг";</w:t>
      </w:r>
    </w:p>
    <w:p w:rsidR="00200EE7" w:rsidRDefault="00200EE7">
      <w:pPr>
        <w:pStyle w:val="ConsPlusNormal"/>
        <w:spacing w:before="220"/>
        <w:ind w:firstLine="540"/>
        <w:jc w:val="both"/>
      </w:pPr>
      <w:hyperlink r:id="rId22" w:history="1">
        <w:r>
          <w:rPr>
            <w:color w:val="0000FF"/>
          </w:rPr>
          <w:t>часть третью</w:t>
        </w:r>
      </w:hyperlink>
      <w:r>
        <w:t xml:space="preserve"> после слова "госпитале" дополнить словами ", организации здравоохранения, </w:t>
      </w:r>
      <w:r>
        <w:lastRenderedPageBreak/>
        <w:t>подчиненной государственному органу, в котором предусмотрена военная служба";</w:t>
      </w:r>
    </w:p>
    <w:p w:rsidR="00200EE7" w:rsidRDefault="00200EE7">
      <w:pPr>
        <w:pStyle w:val="ConsPlusNormal"/>
        <w:spacing w:before="220"/>
        <w:ind w:firstLine="540"/>
        <w:jc w:val="both"/>
      </w:pPr>
      <w:hyperlink r:id="rId23" w:history="1">
        <w:r>
          <w:rPr>
            <w:color w:val="0000FF"/>
          </w:rPr>
          <w:t>часть пятую</w:t>
        </w:r>
      </w:hyperlink>
      <w:r>
        <w:t xml:space="preserve"> изложить в следующей редакции:</w:t>
      </w:r>
    </w:p>
    <w:p w:rsidR="00200EE7" w:rsidRDefault="00200EE7">
      <w:pPr>
        <w:pStyle w:val="ConsPlusNormal"/>
        <w:spacing w:before="220"/>
        <w:ind w:firstLine="540"/>
        <w:jc w:val="both"/>
      </w:pPr>
      <w: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200EE7" w:rsidRDefault="00200EE7">
      <w:pPr>
        <w:pStyle w:val="ConsPlusNormal"/>
        <w:spacing w:before="220"/>
        <w:ind w:firstLine="540"/>
        <w:jc w:val="both"/>
      </w:pPr>
      <w:r>
        <w:t xml:space="preserve">дополнить </w:t>
      </w:r>
      <w:hyperlink r:id="rId24" w:history="1">
        <w:r>
          <w:rPr>
            <w:color w:val="0000FF"/>
          </w:rPr>
          <w:t>приложение</w:t>
        </w:r>
      </w:hyperlink>
      <w:r>
        <w:t xml:space="preserve"> частями восьмой - десятой следующего содержания:</w:t>
      </w:r>
    </w:p>
    <w:p w:rsidR="00200EE7" w:rsidRDefault="00200EE7">
      <w:pPr>
        <w:pStyle w:val="ConsPlusNormal"/>
        <w:spacing w:before="220"/>
        <w:ind w:firstLine="540"/>
        <w:jc w:val="both"/>
      </w:pPr>
      <w: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200EE7" w:rsidRDefault="00200EE7">
      <w:pPr>
        <w:pStyle w:val="ConsPlusNormal"/>
        <w:spacing w:before="220"/>
        <w:ind w:firstLine="540"/>
        <w:jc w:val="both"/>
      </w:pPr>
      <w: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200EE7" w:rsidRDefault="00200EE7">
      <w:pPr>
        <w:pStyle w:val="ConsPlusNormal"/>
        <w:spacing w:before="220"/>
        <w:ind w:firstLine="540"/>
        <w:jc w:val="both"/>
      </w:pPr>
      <w:r>
        <w:t>Выезд для работы в качестве родителей-воспитателей в детских домах семейного типа - представляется справка с нового места работы";</w:t>
      </w:r>
    </w:p>
    <w:p w:rsidR="00200EE7" w:rsidRDefault="00200EE7">
      <w:pPr>
        <w:pStyle w:val="ConsPlusNormal"/>
        <w:spacing w:before="220"/>
        <w:ind w:firstLine="540"/>
        <w:jc w:val="both"/>
      </w:pPr>
      <w:r>
        <w:t xml:space="preserve">в </w:t>
      </w:r>
      <w:hyperlink r:id="rId25" w:history="1">
        <w:r>
          <w:rPr>
            <w:color w:val="0000FF"/>
          </w:rPr>
          <w:t>грифе</w:t>
        </w:r>
      </w:hyperlink>
      <w:r>
        <w:t xml:space="preserve">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200EE7" w:rsidRDefault="00200EE7">
      <w:pPr>
        <w:pStyle w:val="ConsPlusNormal"/>
        <w:spacing w:before="220"/>
        <w:ind w:firstLine="540"/>
        <w:jc w:val="both"/>
      </w:pPr>
      <w:r>
        <w:t xml:space="preserve">2.2. в </w:t>
      </w:r>
      <w:hyperlink r:id="rId26" w:history="1">
        <w:r>
          <w:rPr>
            <w:color w:val="0000FF"/>
          </w:rPr>
          <w:t>постановлении</w:t>
        </w:r>
      </w:hyperlink>
      <w:r>
        <w:t xml:space="preserve"> Совета Министров Республики Беларусь от 7 марта 2008 г. N 345 "О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N 67, 5/27315; 2009 г., N 171, 5/30157):</w:t>
      </w:r>
    </w:p>
    <w:p w:rsidR="00200EE7" w:rsidRDefault="00200EE7">
      <w:pPr>
        <w:pStyle w:val="ConsPlusNormal"/>
        <w:spacing w:before="220"/>
        <w:ind w:firstLine="540"/>
        <w:jc w:val="both"/>
      </w:pPr>
      <w:r>
        <w:t xml:space="preserve">в </w:t>
      </w:r>
      <w:hyperlink r:id="rId27" w:history="1">
        <w:r>
          <w:rPr>
            <w:color w:val="0000FF"/>
          </w:rPr>
          <w:t>названии</w:t>
        </w:r>
      </w:hyperlink>
      <w:r>
        <w:t xml:space="preserve">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
    <w:p w:rsidR="00200EE7" w:rsidRDefault="00200EE7">
      <w:pPr>
        <w:pStyle w:val="ConsPlusNormal"/>
        <w:spacing w:before="220"/>
        <w:ind w:firstLine="540"/>
        <w:jc w:val="both"/>
      </w:pPr>
      <w:r>
        <w:t xml:space="preserve">в </w:t>
      </w:r>
      <w:hyperlink r:id="rId28" w:history="1">
        <w:r>
          <w:rPr>
            <w:color w:val="0000FF"/>
          </w:rPr>
          <w:t>абзаце втором пункта 1</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00EE7" w:rsidRDefault="00200EE7">
      <w:pPr>
        <w:pStyle w:val="ConsPlusNormal"/>
        <w:spacing w:before="220"/>
        <w:ind w:firstLine="540"/>
        <w:jc w:val="both"/>
      </w:pPr>
      <w:r>
        <w:t xml:space="preserve">в </w:t>
      </w:r>
      <w:hyperlink r:id="rId29" w:history="1">
        <w:r>
          <w:rPr>
            <w:color w:val="0000FF"/>
          </w:rPr>
          <w:t>Положении</w:t>
        </w:r>
      </w:hyperlink>
      <w:r>
        <w:t xml:space="preserve"> о порядке возмещения организациям расходов на предоставление отдельным категориям граждан льгот по оплате потребляемых ими жилищно-коммунальных услуг, утвержденном этим постановлением:</w:t>
      </w:r>
    </w:p>
    <w:p w:rsidR="00200EE7" w:rsidRDefault="00200EE7">
      <w:pPr>
        <w:pStyle w:val="ConsPlusNormal"/>
        <w:spacing w:before="220"/>
        <w:ind w:firstLine="540"/>
        <w:jc w:val="both"/>
      </w:pPr>
      <w:r>
        <w:t xml:space="preserve">в </w:t>
      </w:r>
      <w:hyperlink r:id="rId30" w:history="1">
        <w:r>
          <w:rPr>
            <w:color w:val="0000FF"/>
          </w:rPr>
          <w:t>названии</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00EE7" w:rsidRDefault="00200EE7">
      <w:pPr>
        <w:pStyle w:val="ConsPlusNormal"/>
        <w:spacing w:before="220"/>
        <w:ind w:firstLine="540"/>
        <w:jc w:val="both"/>
      </w:pPr>
      <w:r>
        <w:t xml:space="preserve">в </w:t>
      </w:r>
      <w:hyperlink r:id="rId31" w:history="1">
        <w:r>
          <w:rPr>
            <w:color w:val="0000FF"/>
          </w:rPr>
          <w:t>пункте 1</w:t>
        </w:r>
      </w:hyperlink>
      <w:r>
        <w:t>:</w:t>
      </w:r>
    </w:p>
    <w:p w:rsidR="00200EE7" w:rsidRDefault="00200EE7">
      <w:pPr>
        <w:pStyle w:val="ConsPlusNormal"/>
        <w:spacing w:before="220"/>
        <w:ind w:firstLine="540"/>
        <w:jc w:val="both"/>
      </w:pPr>
      <w:hyperlink r:id="rId32" w:history="1">
        <w:r>
          <w:rPr>
            <w:color w:val="0000FF"/>
          </w:rPr>
          <w:t>слова</w:t>
        </w:r>
      </w:hyperlink>
      <w:r>
        <w:t xml:space="preserve"> "оплате потребляемых ими жилищно-коммунальных услуг &lt;*&gt;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&lt;*&gt; (далее - расходы, связанные с предоставлением льгот по плате за жилищно-коммунальные услуги)";</w:t>
      </w:r>
    </w:p>
    <w:p w:rsidR="00200EE7" w:rsidRDefault="00200EE7">
      <w:pPr>
        <w:pStyle w:val="ConsPlusNormal"/>
        <w:spacing w:before="220"/>
        <w:ind w:firstLine="540"/>
        <w:jc w:val="both"/>
      </w:pPr>
      <w:r>
        <w:t xml:space="preserve">в </w:t>
      </w:r>
      <w:hyperlink r:id="rId33" w:history="1">
        <w:r>
          <w:rPr>
            <w:color w:val="0000FF"/>
          </w:rPr>
          <w:t>подстрочном примечании</w:t>
        </w:r>
      </w:hyperlink>
      <w:r>
        <w:t xml:space="preserve">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w:t>
      </w:r>
    </w:p>
    <w:p w:rsidR="00200EE7" w:rsidRDefault="00200EE7">
      <w:pPr>
        <w:pStyle w:val="ConsPlusNormal"/>
        <w:spacing w:before="220"/>
        <w:ind w:firstLine="540"/>
        <w:jc w:val="both"/>
      </w:pPr>
      <w:r>
        <w:lastRenderedPageBreak/>
        <w:t xml:space="preserve">в </w:t>
      </w:r>
      <w:hyperlink r:id="rId34" w:history="1">
        <w:r>
          <w:rPr>
            <w:color w:val="0000FF"/>
          </w:rPr>
          <w:t>пункте 2</w:t>
        </w:r>
      </w:hyperlink>
      <w:r>
        <w:t>:</w:t>
      </w:r>
    </w:p>
    <w:p w:rsidR="00200EE7" w:rsidRDefault="00200EE7">
      <w:pPr>
        <w:pStyle w:val="ConsPlusNormal"/>
        <w:spacing w:before="220"/>
        <w:ind w:firstLine="540"/>
        <w:jc w:val="both"/>
      </w:pPr>
      <w:r>
        <w:t xml:space="preserve">в </w:t>
      </w:r>
      <w:hyperlink r:id="rId35" w:history="1">
        <w:r>
          <w:rPr>
            <w:color w:val="0000FF"/>
          </w:rPr>
          <w:t>абзаце первом</w:t>
        </w:r>
      </w:hyperlink>
      <w:r>
        <w:t xml:space="preserve"> слова "оплате жилищно-коммунальных услуг" заменить словами "плате за жилищно-коммунальные услуги";</w:t>
      </w:r>
    </w:p>
    <w:p w:rsidR="00200EE7" w:rsidRDefault="00200EE7">
      <w:pPr>
        <w:pStyle w:val="ConsPlusNormal"/>
        <w:spacing w:before="220"/>
        <w:ind w:firstLine="540"/>
        <w:jc w:val="both"/>
      </w:pPr>
      <w:r>
        <w:t xml:space="preserve">в </w:t>
      </w:r>
      <w:hyperlink r:id="rId36" w:history="1">
        <w:r>
          <w:rPr>
            <w:color w:val="0000FF"/>
          </w:rPr>
          <w:t>абзаце третьем</w:t>
        </w:r>
      </w:hyperlink>
      <w:r>
        <w:t xml:space="preserve">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200EE7" w:rsidRDefault="00200EE7">
      <w:pPr>
        <w:pStyle w:val="ConsPlusNormal"/>
        <w:spacing w:before="220"/>
        <w:ind w:firstLine="540"/>
        <w:jc w:val="both"/>
      </w:pPr>
      <w:r>
        <w:t xml:space="preserve">в </w:t>
      </w:r>
      <w:hyperlink r:id="rId37" w:history="1">
        <w:r>
          <w:rPr>
            <w:color w:val="0000FF"/>
          </w:rPr>
          <w:t>абзаце шестом</w:t>
        </w:r>
      </w:hyperlink>
      <w:r>
        <w:t xml:space="preserve"> слово "граждан-застройщиков" заменить словом "застройщиков";</w:t>
      </w:r>
    </w:p>
    <w:p w:rsidR="00200EE7" w:rsidRDefault="00200EE7">
      <w:pPr>
        <w:pStyle w:val="ConsPlusNormal"/>
        <w:spacing w:before="220"/>
        <w:ind w:firstLine="540"/>
        <w:jc w:val="both"/>
      </w:pPr>
      <w:r>
        <w:t xml:space="preserve">в </w:t>
      </w:r>
      <w:hyperlink r:id="rId38" w:history="1">
        <w:r>
          <w:rPr>
            <w:color w:val="0000FF"/>
          </w:rPr>
          <w:t>пунктах 3</w:t>
        </w:r>
      </w:hyperlink>
      <w:r>
        <w:t xml:space="preserve"> и </w:t>
      </w:r>
      <w:hyperlink r:id="rId39" w:history="1">
        <w:r>
          <w:rPr>
            <w:color w:val="0000FF"/>
          </w:rPr>
          <w:t>4</w:t>
        </w:r>
      </w:hyperlink>
      <w:r>
        <w:t xml:space="preserve">, </w:t>
      </w:r>
      <w:hyperlink r:id="rId40" w:history="1">
        <w:r>
          <w:rPr>
            <w:color w:val="0000FF"/>
          </w:rPr>
          <w:t>части первой пункта 8</w:t>
        </w:r>
      </w:hyperlink>
      <w:r>
        <w:t xml:space="preserve">, </w:t>
      </w:r>
      <w:hyperlink r:id="rId41" w:history="1">
        <w:r>
          <w:rPr>
            <w:color w:val="0000FF"/>
          </w:rPr>
          <w:t>частях первой</w:t>
        </w:r>
      </w:hyperlink>
      <w:r>
        <w:t xml:space="preserve"> и </w:t>
      </w:r>
      <w:hyperlink r:id="rId42" w:history="1">
        <w:r>
          <w:rPr>
            <w:color w:val="0000FF"/>
          </w:rPr>
          <w:t>третьей пункта 9</w:t>
        </w:r>
      </w:hyperlink>
      <w:r>
        <w:t xml:space="preserve"> и </w:t>
      </w:r>
      <w:hyperlink r:id="rId43" w:history="1">
        <w:r>
          <w:rPr>
            <w:color w:val="0000FF"/>
          </w:rPr>
          <w:t>пункте 10</w:t>
        </w:r>
      </w:hyperlink>
      <w:r>
        <w:t xml:space="preserve"> слова "оплате жилищно-коммунальных услуг" заменить словами "плате за жилищно-коммунальные услуги";</w:t>
      </w:r>
    </w:p>
    <w:p w:rsidR="00200EE7" w:rsidRDefault="00200EE7">
      <w:pPr>
        <w:pStyle w:val="ConsPlusNormal"/>
        <w:spacing w:before="220"/>
        <w:ind w:firstLine="540"/>
        <w:jc w:val="both"/>
      </w:pPr>
      <w:r>
        <w:t xml:space="preserve">в </w:t>
      </w:r>
      <w:hyperlink r:id="rId44" w:history="1">
        <w:r>
          <w:rPr>
            <w:color w:val="0000FF"/>
          </w:rPr>
          <w:t>части первой пункта 5</w:t>
        </w:r>
      </w:hyperlink>
      <w:r>
        <w:t xml:space="preserve"> слова "оплате потребленных тепловой, электрической энергии и газа" заменить словами "плате за услуги электро-, тепло- и газоснабжения";</w:t>
      </w:r>
    </w:p>
    <w:p w:rsidR="00200EE7" w:rsidRDefault="00200EE7">
      <w:pPr>
        <w:pStyle w:val="ConsPlusNormal"/>
        <w:spacing w:before="220"/>
        <w:ind w:firstLine="540"/>
        <w:jc w:val="both"/>
      </w:pPr>
      <w:r>
        <w:t xml:space="preserve">в </w:t>
      </w:r>
      <w:hyperlink r:id="rId45" w:history="1">
        <w:r>
          <w:rPr>
            <w:color w:val="0000FF"/>
          </w:rPr>
          <w:t>пункте 6</w:t>
        </w:r>
      </w:hyperlink>
      <w:r>
        <w:t>:</w:t>
      </w:r>
    </w:p>
    <w:p w:rsidR="00200EE7" w:rsidRDefault="00200EE7">
      <w:pPr>
        <w:pStyle w:val="ConsPlusNormal"/>
        <w:spacing w:before="220"/>
        <w:ind w:firstLine="540"/>
        <w:jc w:val="both"/>
      </w:pPr>
      <w:r>
        <w:t xml:space="preserve">в </w:t>
      </w:r>
      <w:hyperlink r:id="rId46" w:history="1">
        <w:r>
          <w:rPr>
            <w:color w:val="0000FF"/>
          </w:rPr>
          <w:t>части первой</w:t>
        </w:r>
      </w:hyperlink>
      <w:r>
        <w:t xml:space="preserve">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200EE7" w:rsidRDefault="00200EE7">
      <w:pPr>
        <w:pStyle w:val="ConsPlusNormal"/>
        <w:spacing w:before="220"/>
        <w:ind w:firstLine="540"/>
        <w:jc w:val="both"/>
      </w:pPr>
      <w:r>
        <w:t xml:space="preserve">в </w:t>
      </w:r>
      <w:hyperlink r:id="rId47" w:history="1">
        <w:r>
          <w:rPr>
            <w:color w:val="0000FF"/>
          </w:rPr>
          <w:t>части второй</w:t>
        </w:r>
      </w:hyperlink>
      <w:r>
        <w:t xml:space="preserve"> слова "оплате жилищно-коммунальных услуг" заменить словами "плате за жилищно-коммунальные услуги";</w:t>
      </w:r>
    </w:p>
    <w:p w:rsidR="00200EE7" w:rsidRDefault="00200EE7">
      <w:pPr>
        <w:pStyle w:val="ConsPlusNormal"/>
        <w:spacing w:before="220"/>
        <w:ind w:firstLine="540"/>
        <w:jc w:val="both"/>
      </w:pPr>
      <w:r>
        <w:t xml:space="preserve">в </w:t>
      </w:r>
      <w:hyperlink r:id="rId48" w:history="1">
        <w:r>
          <w:rPr>
            <w:color w:val="0000FF"/>
          </w:rPr>
          <w:t>приложении 1</w:t>
        </w:r>
      </w:hyperlink>
      <w:r>
        <w:t xml:space="preserve"> к этому Положению:</w:t>
      </w:r>
    </w:p>
    <w:p w:rsidR="00200EE7" w:rsidRDefault="00200EE7">
      <w:pPr>
        <w:pStyle w:val="ConsPlusNormal"/>
        <w:spacing w:before="220"/>
        <w:ind w:firstLine="540"/>
        <w:jc w:val="both"/>
      </w:pPr>
      <w:r>
        <w:t xml:space="preserve">в </w:t>
      </w:r>
      <w:hyperlink r:id="rId49"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00EE7" w:rsidRDefault="00200EE7">
      <w:pPr>
        <w:pStyle w:val="ConsPlusNormal"/>
        <w:spacing w:before="220"/>
        <w:ind w:firstLine="540"/>
        <w:jc w:val="both"/>
      </w:pPr>
      <w:r>
        <w:t xml:space="preserve">в </w:t>
      </w:r>
      <w:hyperlink r:id="rId50" w:history="1">
        <w:r>
          <w:rPr>
            <w:color w:val="0000FF"/>
          </w:rPr>
          <w:t>названии</w:t>
        </w:r>
      </w:hyperlink>
      <w:r>
        <w:t xml:space="preserve"> слова "оплате потребленных электрической и тепловой энергии" заменить словами "плате за услуги электро- и теплоснабжения";</w:t>
      </w:r>
    </w:p>
    <w:p w:rsidR="00200EE7" w:rsidRDefault="00200EE7">
      <w:pPr>
        <w:pStyle w:val="ConsPlusNormal"/>
        <w:spacing w:before="220"/>
        <w:ind w:firstLine="540"/>
        <w:jc w:val="both"/>
      </w:pPr>
      <w:r>
        <w:t xml:space="preserve">в </w:t>
      </w:r>
      <w:hyperlink r:id="rId51" w:history="1">
        <w:r>
          <w:rPr>
            <w:color w:val="0000FF"/>
          </w:rPr>
          <w:t>графе 1</w:t>
        </w:r>
      </w:hyperlink>
      <w:r>
        <w:t xml:space="preserve">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200EE7" w:rsidRDefault="00200EE7">
      <w:pPr>
        <w:pStyle w:val="ConsPlusNormal"/>
        <w:spacing w:before="220"/>
        <w:ind w:firstLine="540"/>
        <w:jc w:val="both"/>
      </w:pPr>
      <w:r>
        <w:t xml:space="preserve">в </w:t>
      </w:r>
      <w:hyperlink r:id="rId52" w:history="1">
        <w:r>
          <w:rPr>
            <w:color w:val="0000FF"/>
          </w:rPr>
          <w:t>приложении 2</w:t>
        </w:r>
      </w:hyperlink>
      <w:r>
        <w:t xml:space="preserve"> к этому Положению:</w:t>
      </w:r>
    </w:p>
    <w:p w:rsidR="00200EE7" w:rsidRDefault="00200EE7">
      <w:pPr>
        <w:pStyle w:val="ConsPlusNormal"/>
        <w:spacing w:before="220"/>
        <w:ind w:firstLine="540"/>
        <w:jc w:val="both"/>
      </w:pPr>
      <w:r>
        <w:t xml:space="preserve">в </w:t>
      </w:r>
      <w:hyperlink r:id="rId53"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00EE7" w:rsidRDefault="00200EE7">
      <w:pPr>
        <w:pStyle w:val="ConsPlusNormal"/>
        <w:spacing w:before="220"/>
        <w:ind w:firstLine="540"/>
        <w:jc w:val="both"/>
      </w:pPr>
      <w:r>
        <w:t xml:space="preserve">в </w:t>
      </w:r>
      <w:hyperlink r:id="rId54" w:history="1">
        <w:r>
          <w:rPr>
            <w:color w:val="0000FF"/>
          </w:rPr>
          <w:t>названии</w:t>
        </w:r>
      </w:hyperlink>
      <w:r>
        <w:t xml:space="preserve"> и </w:t>
      </w:r>
      <w:hyperlink r:id="rId55" w:history="1">
        <w:r>
          <w:rPr>
            <w:color w:val="0000FF"/>
          </w:rPr>
          <w:t>графе 1</w:t>
        </w:r>
      </w:hyperlink>
      <w:r>
        <w:t xml:space="preserve"> слова "оплате потребленного газа" заменить словами "плате за услуги газоснабжения";</w:t>
      </w:r>
    </w:p>
    <w:p w:rsidR="00200EE7" w:rsidRDefault="00200EE7">
      <w:pPr>
        <w:pStyle w:val="ConsPlusNormal"/>
        <w:spacing w:before="220"/>
        <w:ind w:firstLine="540"/>
        <w:jc w:val="both"/>
      </w:pPr>
      <w:r>
        <w:t xml:space="preserve">в </w:t>
      </w:r>
      <w:hyperlink r:id="rId56" w:history="1">
        <w:r>
          <w:rPr>
            <w:color w:val="0000FF"/>
          </w:rPr>
          <w:t>приложении 3</w:t>
        </w:r>
      </w:hyperlink>
      <w:r>
        <w:t xml:space="preserve"> к этому Положению:</w:t>
      </w:r>
    </w:p>
    <w:p w:rsidR="00200EE7" w:rsidRDefault="00200EE7">
      <w:pPr>
        <w:pStyle w:val="ConsPlusNormal"/>
        <w:spacing w:before="220"/>
        <w:ind w:firstLine="540"/>
        <w:jc w:val="both"/>
      </w:pPr>
      <w:r>
        <w:t xml:space="preserve">в </w:t>
      </w:r>
      <w:hyperlink r:id="rId57"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00EE7" w:rsidRDefault="00200EE7">
      <w:pPr>
        <w:pStyle w:val="ConsPlusNormal"/>
        <w:spacing w:before="220"/>
        <w:ind w:firstLine="540"/>
        <w:jc w:val="both"/>
      </w:pPr>
      <w:r>
        <w:t xml:space="preserve">в </w:t>
      </w:r>
      <w:hyperlink r:id="rId58" w:history="1">
        <w:r>
          <w:rPr>
            <w:color w:val="0000FF"/>
          </w:rPr>
          <w:t>названии</w:t>
        </w:r>
      </w:hyperlink>
      <w:r>
        <w:t xml:space="preserve"> слова "оплате услуг" заменить словами "плате за услуги";</w:t>
      </w:r>
    </w:p>
    <w:p w:rsidR="00200EE7" w:rsidRDefault="00200EE7">
      <w:pPr>
        <w:pStyle w:val="ConsPlusNormal"/>
        <w:spacing w:before="220"/>
        <w:ind w:firstLine="540"/>
        <w:jc w:val="both"/>
      </w:pPr>
      <w:r>
        <w:lastRenderedPageBreak/>
        <w:t xml:space="preserve">в </w:t>
      </w:r>
      <w:hyperlink r:id="rId59" w:history="1">
        <w:r>
          <w:rPr>
            <w:color w:val="0000FF"/>
          </w:rPr>
          <w:t>названии графы 3</w:t>
        </w:r>
      </w:hyperlink>
      <w:r>
        <w:t xml:space="preserve"> слова "оплате указанных услуг" заменить словами "плате за указанные услуги";</w:t>
      </w:r>
    </w:p>
    <w:p w:rsidR="00200EE7" w:rsidRDefault="00200EE7">
      <w:pPr>
        <w:pStyle w:val="ConsPlusNormal"/>
        <w:spacing w:before="220"/>
        <w:ind w:firstLine="540"/>
        <w:jc w:val="both"/>
      </w:pPr>
      <w:r>
        <w:t xml:space="preserve">в </w:t>
      </w:r>
      <w:hyperlink r:id="rId60" w:history="1">
        <w:r>
          <w:rPr>
            <w:color w:val="0000FF"/>
          </w:rPr>
          <w:t>приложении 4</w:t>
        </w:r>
      </w:hyperlink>
      <w:r>
        <w:t xml:space="preserve"> к этому Положению:</w:t>
      </w:r>
    </w:p>
    <w:p w:rsidR="00200EE7" w:rsidRDefault="00200EE7">
      <w:pPr>
        <w:pStyle w:val="ConsPlusNormal"/>
        <w:spacing w:before="220"/>
        <w:ind w:firstLine="540"/>
        <w:jc w:val="both"/>
      </w:pPr>
      <w:r>
        <w:t xml:space="preserve">в </w:t>
      </w:r>
      <w:hyperlink r:id="rId61"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00EE7" w:rsidRDefault="00200EE7">
      <w:pPr>
        <w:pStyle w:val="ConsPlusNormal"/>
        <w:spacing w:before="220"/>
        <w:ind w:firstLine="540"/>
        <w:jc w:val="both"/>
      </w:pPr>
      <w:r>
        <w:t xml:space="preserve">в </w:t>
      </w:r>
      <w:hyperlink r:id="rId62" w:history="1">
        <w:r>
          <w:rPr>
            <w:color w:val="0000FF"/>
          </w:rPr>
          <w:t>названии</w:t>
        </w:r>
      </w:hyperlink>
      <w:r>
        <w:t xml:space="preserve"> слова "оплате жилищно-коммунальных услуг" заменить словами "плате за жилищно-коммунальные услуги";</w:t>
      </w:r>
    </w:p>
    <w:p w:rsidR="00200EE7" w:rsidRDefault="00200EE7">
      <w:pPr>
        <w:pStyle w:val="ConsPlusNormal"/>
        <w:spacing w:before="220"/>
        <w:ind w:firstLine="540"/>
        <w:jc w:val="both"/>
      </w:pPr>
      <w:r>
        <w:t xml:space="preserve">в </w:t>
      </w:r>
      <w:hyperlink r:id="rId63" w:history="1">
        <w:r>
          <w:rPr>
            <w:color w:val="0000FF"/>
          </w:rPr>
          <w:t>графе 1</w:t>
        </w:r>
      </w:hyperlink>
      <w:r>
        <w:t xml:space="preserve">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
    <w:p w:rsidR="00200EE7" w:rsidRDefault="00200EE7">
      <w:pPr>
        <w:pStyle w:val="ConsPlusNormal"/>
        <w:spacing w:before="220"/>
        <w:ind w:firstLine="540"/>
        <w:jc w:val="both"/>
      </w:pPr>
      <w:r>
        <w:t xml:space="preserve">в </w:t>
      </w:r>
      <w:hyperlink r:id="rId64" w:history="1">
        <w:r>
          <w:rPr>
            <w:color w:val="0000FF"/>
          </w:rPr>
          <w:t>приложении 5</w:t>
        </w:r>
      </w:hyperlink>
      <w:r>
        <w:t xml:space="preserve"> к этому Положению:</w:t>
      </w:r>
    </w:p>
    <w:p w:rsidR="00200EE7" w:rsidRDefault="00200EE7">
      <w:pPr>
        <w:pStyle w:val="ConsPlusNormal"/>
        <w:spacing w:before="220"/>
        <w:ind w:firstLine="540"/>
        <w:jc w:val="both"/>
      </w:pPr>
      <w:r>
        <w:t xml:space="preserve">в </w:t>
      </w:r>
      <w:hyperlink r:id="rId65"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00EE7" w:rsidRDefault="00200EE7">
      <w:pPr>
        <w:pStyle w:val="ConsPlusNormal"/>
        <w:spacing w:before="220"/>
        <w:ind w:firstLine="540"/>
        <w:jc w:val="both"/>
      </w:pPr>
      <w:r>
        <w:t xml:space="preserve">в </w:t>
      </w:r>
      <w:hyperlink r:id="rId66" w:history="1">
        <w:r>
          <w:rPr>
            <w:color w:val="0000FF"/>
          </w:rPr>
          <w:t>названии</w:t>
        </w:r>
      </w:hyperlink>
      <w:r>
        <w:t xml:space="preserve"> слова "оплате жилищно-коммунальных услуг" заменить словами "плате за жилищно-коммунальные услуги";</w:t>
      </w:r>
    </w:p>
    <w:p w:rsidR="00200EE7" w:rsidRDefault="00200EE7">
      <w:pPr>
        <w:pStyle w:val="ConsPlusNormal"/>
        <w:spacing w:before="220"/>
        <w:ind w:firstLine="540"/>
        <w:jc w:val="both"/>
      </w:pPr>
      <w:r>
        <w:t xml:space="preserve">в </w:t>
      </w:r>
      <w:hyperlink r:id="rId67" w:history="1">
        <w:r>
          <w:rPr>
            <w:color w:val="0000FF"/>
          </w:rPr>
          <w:t>названии графы 2</w:t>
        </w:r>
      </w:hyperlink>
      <w:r>
        <w:t xml:space="preserve"> слова "оплате жилищно-коммунальных услуг" заменить словами "плате за жилищно-коммунальные услуги";</w:t>
      </w:r>
    </w:p>
    <w:p w:rsidR="00200EE7" w:rsidRDefault="00200EE7">
      <w:pPr>
        <w:pStyle w:val="ConsPlusNormal"/>
        <w:spacing w:before="220"/>
        <w:ind w:firstLine="540"/>
        <w:jc w:val="both"/>
      </w:pPr>
      <w:r>
        <w:t xml:space="preserve">2.3. из </w:t>
      </w:r>
      <w:hyperlink r:id="rId68" w:history="1">
        <w:r>
          <w:rPr>
            <w:color w:val="0000FF"/>
          </w:rPr>
          <w:t>части первой пункта 40</w:t>
        </w:r>
      </w:hyperlink>
      <w:r>
        <w:t xml:space="preserve"> Положения об общежитиях, утвержденного постановлением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 ремонт мест общего пользования в общежитии" исключить.</w:t>
      </w:r>
    </w:p>
    <w:p w:rsidR="00200EE7" w:rsidRDefault="00200EE7">
      <w:pPr>
        <w:pStyle w:val="ConsPlusNormal"/>
        <w:spacing w:before="220"/>
        <w:ind w:firstLine="540"/>
        <w:jc w:val="both"/>
      </w:pPr>
      <w:r>
        <w:t xml:space="preserve">3. Признать утратившими силу постановления Совета Министров Республики Беларусь и их структурные элементы согласно </w:t>
      </w:r>
      <w:hyperlink w:anchor="P116" w:history="1">
        <w:r>
          <w:rPr>
            <w:color w:val="0000FF"/>
          </w:rPr>
          <w:t>приложению</w:t>
        </w:r>
      </w:hyperlink>
      <w:r>
        <w:t>.</w:t>
      </w:r>
    </w:p>
    <w:p w:rsidR="00200EE7" w:rsidRDefault="00200EE7">
      <w:pPr>
        <w:pStyle w:val="ConsPlusNormal"/>
        <w:spacing w:before="220"/>
        <w:ind w:firstLine="540"/>
        <w:jc w:val="both"/>
      </w:pPr>
      <w:r>
        <w:t xml:space="preserve">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w:t>
      </w:r>
      <w:hyperlink w:anchor="P158" w:history="1">
        <w:r>
          <w:rPr>
            <w:color w:val="0000FF"/>
          </w:rPr>
          <w:t>Положения</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200EE7" w:rsidRDefault="00200EE7">
      <w:pPr>
        <w:pStyle w:val="ConsPlusNormal"/>
        <w:spacing w:before="220"/>
        <w:ind w:firstLine="540"/>
        <w:jc w:val="both"/>
      </w:pPr>
      <w:r>
        <w:t>5. Министерству энергетики совместно с облисполкомами и Минским горисполкомом обеспечить проведение ежегодного мониторинга электро- и газопотребления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200EE7" w:rsidRDefault="00200EE7">
      <w:pPr>
        <w:pStyle w:val="ConsPlusNormal"/>
        <w:jc w:val="both"/>
      </w:pPr>
      <w:r>
        <w:t xml:space="preserve">(п. 5 в ред. </w:t>
      </w:r>
      <w:hyperlink r:id="rId69"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 xml:space="preserve">6. Облисполкомам и Минскому горисполкому обеспечивать на безвозмездной основе </w:t>
      </w:r>
      <w:r>
        <w:lastRenderedPageBreak/>
        <w:t>ежемесячное информирование организаций, осуществляющих эксплуатацию жилищного фонда и (или) предоставляющих жилищно-коммунальные услуги, в том числе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200EE7" w:rsidRDefault="00200EE7">
      <w:pPr>
        <w:pStyle w:val="ConsPlusNormal"/>
        <w:spacing w:before="220"/>
        <w:ind w:firstLine="540"/>
        <w:jc w:val="both"/>
      </w:pPr>
      <w:r>
        <w:t>6.1. о регистрации или ликвидации частных унитарных предприятий, местом нахождения которых являются жилые помещения, либо изменении их места нахождения;</w:t>
      </w:r>
    </w:p>
    <w:p w:rsidR="00200EE7" w:rsidRDefault="00200EE7">
      <w:pPr>
        <w:pStyle w:val="ConsPlusNormal"/>
        <w:spacing w:before="220"/>
        <w:ind w:firstLine="540"/>
        <w:jc w:val="both"/>
      </w:pPr>
      <w:r>
        <w:t>6.2. о жилых домах (жилых помещениях), в которых в установленном порядке зарегистрированы по месту жительства (по месту пребывания):</w:t>
      </w:r>
    </w:p>
    <w:p w:rsidR="00200EE7" w:rsidRDefault="00200EE7">
      <w:pPr>
        <w:pStyle w:val="ConsPlusNormal"/>
        <w:spacing w:before="220"/>
        <w:ind w:firstLine="540"/>
        <w:jc w:val="both"/>
      </w:pPr>
      <w: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200EE7" w:rsidRDefault="00200EE7">
      <w:pPr>
        <w:pStyle w:val="ConsPlusNormal"/>
        <w:spacing w:before="220"/>
        <w:ind w:firstLine="540"/>
        <w:jc w:val="both"/>
      </w:pPr>
      <w: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200EE7" w:rsidRDefault="00200EE7">
      <w:pPr>
        <w:pStyle w:val="ConsPlusNormal"/>
        <w:spacing w:before="220"/>
        <w:ind w:firstLine="540"/>
        <w:jc w:val="both"/>
      </w:pPr>
      <w:r>
        <w:t>неполные семьи, воспитывающие ребенка-инвалида;</w:t>
      </w:r>
    </w:p>
    <w:p w:rsidR="00200EE7" w:rsidRDefault="00200EE7">
      <w:pPr>
        <w:pStyle w:val="ConsPlusNormal"/>
        <w:spacing w:before="220"/>
        <w:ind w:firstLine="540"/>
        <w:jc w:val="both"/>
      </w:pPr>
      <w:r>
        <w:t>полные семьи, воспитывающие ребенка-инвалида с III или IV степенью утраты здоровья;</w:t>
      </w:r>
    </w:p>
    <w:p w:rsidR="00200EE7" w:rsidRDefault="00200EE7">
      <w:pPr>
        <w:pStyle w:val="ConsPlusNormal"/>
        <w:jc w:val="both"/>
      </w:pPr>
      <w:r>
        <w:t xml:space="preserve">(абзац введен </w:t>
      </w:r>
      <w:hyperlink r:id="rId70"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6.3. о жилых домах (жилых помещениях) с указанием их общей площади, в которых отсутствуют зарегистрированные по месту жительства граждане;</w:t>
      </w:r>
    </w:p>
    <w:p w:rsidR="00200EE7" w:rsidRDefault="00200EE7">
      <w:pPr>
        <w:pStyle w:val="ConsPlusNormal"/>
        <w:jc w:val="both"/>
      </w:pPr>
      <w:r>
        <w:t xml:space="preserve">(пп. 6.3 в ред. </w:t>
      </w:r>
      <w:hyperlink r:id="rId71"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стороны договора, на которую возложена обязанность по внесению платы за жилищно-коммунальные услуги;</w:t>
      </w:r>
    </w:p>
    <w:p w:rsidR="00200EE7" w:rsidRDefault="00200EE7">
      <w:pPr>
        <w:pStyle w:val="ConsPlusNormal"/>
        <w:jc w:val="both"/>
      </w:pPr>
      <w:r>
        <w:t xml:space="preserve">(пп. 6.4 в ред. </w:t>
      </w:r>
      <w:hyperlink r:id="rId72"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200EE7" w:rsidRDefault="00200EE7">
      <w:pPr>
        <w:pStyle w:val="ConsPlusNormal"/>
        <w:spacing w:before="220"/>
        <w:ind w:firstLine="540"/>
        <w:jc w:val="both"/>
      </w:pPr>
      <w:r>
        <w:t>6.6. о составе семьи граждан, имеющих право на льготы по плате за жилищно-коммунальные услуги в соответствии с законодательством;</w:t>
      </w:r>
    </w:p>
    <w:p w:rsidR="00200EE7" w:rsidRDefault="00200EE7">
      <w:pPr>
        <w:pStyle w:val="ConsPlusNormal"/>
        <w:spacing w:before="220"/>
        <w:ind w:firstLine="540"/>
        <w:jc w:val="both"/>
      </w:pPr>
      <w:r>
        <w:t>6.7. о находящихся в собственности юридических лиц, индивидуальных предпринимателей и граждан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200EE7" w:rsidRDefault="00200EE7">
      <w:pPr>
        <w:pStyle w:val="ConsPlusNormal"/>
        <w:jc w:val="both"/>
      </w:pPr>
      <w:r>
        <w:t xml:space="preserve">(пп. 6.7 в ред. </w:t>
      </w:r>
      <w:hyperlink r:id="rId73"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6.8. о гражданах,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жилых домах (жилых помещениях), в которых данные граждане зарегистрированы по месту жительства;</w:t>
      </w:r>
    </w:p>
    <w:p w:rsidR="00200EE7" w:rsidRDefault="00200EE7">
      <w:pPr>
        <w:pStyle w:val="ConsPlusNormal"/>
        <w:jc w:val="both"/>
      </w:pPr>
      <w:r>
        <w:lastRenderedPageBreak/>
        <w:t xml:space="preserve">(пп. 6.8 введен </w:t>
      </w:r>
      <w:hyperlink r:id="rId74" w:history="1">
        <w:r>
          <w:rPr>
            <w:color w:val="0000FF"/>
          </w:rPr>
          <w:t>постановлением</w:t>
        </w:r>
      </w:hyperlink>
      <w:r>
        <w:t xml:space="preserve"> Совмина от 24.04.2018 N 315)</w:t>
      </w:r>
    </w:p>
    <w:p w:rsidR="00200EE7" w:rsidRDefault="00200EE7">
      <w:pPr>
        <w:pStyle w:val="ConsPlusNormal"/>
        <w:spacing w:before="220"/>
        <w:ind w:firstLine="540"/>
        <w:jc w:val="both"/>
      </w:pPr>
      <w:r>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
    <w:p w:rsidR="00200EE7" w:rsidRDefault="00200EE7">
      <w:pPr>
        <w:pStyle w:val="ConsPlusNormal"/>
        <w:jc w:val="both"/>
      </w:pPr>
      <w:r>
        <w:t xml:space="preserve">(пп. 6.9 введен </w:t>
      </w:r>
      <w:hyperlink r:id="rId75"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200EE7" w:rsidRDefault="00200EE7">
      <w:pPr>
        <w:pStyle w:val="ConsPlusNormal"/>
        <w:jc w:val="both"/>
      </w:pPr>
      <w:r>
        <w:t xml:space="preserve">(пп. 6.10 введен </w:t>
      </w:r>
      <w:hyperlink r:id="rId76"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6.11. о многоквартирных жилых домах, построенных и введенных в эксплуатацию в предыдущем месяце, с указанием даты их ввода в эксплуатацию;</w:t>
      </w:r>
    </w:p>
    <w:p w:rsidR="00200EE7" w:rsidRDefault="00200EE7">
      <w:pPr>
        <w:pStyle w:val="ConsPlusNormal"/>
        <w:jc w:val="both"/>
      </w:pPr>
      <w:r>
        <w:t xml:space="preserve">(пп. 6.11 введен </w:t>
      </w:r>
      <w:hyperlink r:id="rId77" w:history="1">
        <w:r>
          <w:rPr>
            <w:color w:val="0000FF"/>
          </w:rPr>
          <w:t>постановлением</w:t>
        </w:r>
      </w:hyperlink>
      <w:r>
        <w:t xml:space="preserve"> Совмина от 18.03.2020 N 152)</w:t>
      </w:r>
    </w:p>
    <w:p w:rsidR="00200EE7" w:rsidRDefault="00200EE7">
      <w:pPr>
        <w:pStyle w:val="ConsPlusNormal"/>
        <w:spacing w:before="220"/>
        <w:ind w:firstLine="540"/>
        <w:jc w:val="both"/>
      </w:pPr>
      <w:r>
        <w:t>6.12. о многоквартирных жилых домах, оборудованных в установленном порядке системами централизованного теплоснабжения на цели отопления и газоснабжения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200EE7" w:rsidRDefault="00200EE7">
      <w:pPr>
        <w:pStyle w:val="ConsPlusNormal"/>
        <w:jc w:val="both"/>
      </w:pPr>
      <w:r>
        <w:t xml:space="preserve">(пп. 6.12 введен </w:t>
      </w:r>
      <w:hyperlink r:id="rId78" w:history="1">
        <w:r>
          <w:rPr>
            <w:color w:val="0000FF"/>
          </w:rPr>
          <w:t>постановлением</w:t>
        </w:r>
      </w:hyperlink>
      <w:r>
        <w:t xml:space="preserve"> Совмина от 18.03.2020 N 152)</w:t>
      </w:r>
    </w:p>
    <w:p w:rsidR="00200EE7" w:rsidRDefault="00200EE7">
      <w:pPr>
        <w:pStyle w:val="ConsPlusNormal"/>
        <w:spacing w:before="220"/>
        <w:ind w:firstLine="540"/>
        <w:jc w:val="both"/>
      </w:pPr>
      <w: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200EE7" w:rsidRDefault="00200EE7">
      <w:pPr>
        <w:pStyle w:val="ConsPlusNormal"/>
        <w:spacing w:before="220"/>
        <w:ind w:firstLine="540"/>
        <w:jc w:val="both"/>
      </w:pPr>
      <w:r>
        <w:t xml:space="preserve">7-1. 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w:t>
      </w:r>
      <w:hyperlink w:anchor="P345" w:history="1">
        <w:r>
          <w:rPr>
            <w:color w:val="0000FF"/>
          </w:rPr>
          <w:t>пунктами 22</w:t>
        </w:r>
      </w:hyperlink>
      <w:r>
        <w:t xml:space="preserve">, </w:t>
      </w:r>
      <w:hyperlink w:anchor="P488" w:history="1">
        <w:r>
          <w:rPr>
            <w:color w:val="0000FF"/>
          </w:rPr>
          <w:t>38</w:t>
        </w:r>
      </w:hyperlink>
      <w:r>
        <w:t xml:space="preserve"> и </w:t>
      </w:r>
      <w:hyperlink w:anchor="P506" w:history="1">
        <w:r>
          <w:rPr>
            <w:color w:val="0000FF"/>
          </w:rPr>
          <w:t>40</w:t>
        </w:r>
      </w:hyperlink>
      <w:r>
        <w:t xml:space="preserve">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утвержденного настоящим постановлением.</w:t>
      </w:r>
    </w:p>
    <w:p w:rsidR="00200EE7" w:rsidRDefault="00200EE7">
      <w:pPr>
        <w:pStyle w:val="ConsPlusNormal"/>
        <w:jc w:val="both"/>
      </w:pPr>
      <w:r>
        <w:t xml:space="preserve">(п. 7-1 введен </w:t>
      </w:r>
      <w:hyperlink r:id="rId79" w:history="1">
        <w:r>
          <w:rPr>
            <w:color w:val="0000FF"/>
          </w:rPr>
          <w:t>постановлением</w:t>
        </w:r>
      </w:hyperlink>
      <w:r>
        <w:t xml:space="preserve"> Совмина от 09.02.2019 N 81)</w:t>
      </w:r>
    </w:p>
    <w:p w:rsidR="00200EE7" w:rsidRDefault="00200EE7">
      <w:pPr>
        <w:pStyle w:val="ConsPlusNormal"/>
        <w:spacing w:before="220"/>
        <w:ind w:firstLine="540"/>
        <w:jc w:val="both"/>
      </w:pPr>
      <w:r>
        <w:t>8. Настоящее постановление вступает в силу после его официального опубликования.</w:t>
      </w:r>
    </w:p>
    <w:p w:rsidR="00200EE7" w:rsidRDefault="00200EE7">
      <w:pPr>
        <w:pStyle w:val="ConsPlusNormal"/>
        <w:jc w:val="both"/>
      </w:pPr>
    </w:p>
    <w:p w:rsidR="00200EE7" w:rsidRDefault="00200EE7">
      <w:pPr>
        <w:pStyle w:val="ConsPlusNormal"/>
      </w:pPr>
      <w:r>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00EE7">
        <w:tc>
          <w:tcPr>
            <w:tcW w:w="4677" w:type="dxa"/>
            <w:tcBorders>
              <w:top w:val="nil"/>
              <w:left w:val="nil"/>
              <w:bottom w:val="nil"/>
              <w:right w:val="nil"/>
            </w:tcBorders>
          </w:tcPr>
          <w:p w:rsidR="00200EE7" w:rsidRDefault="00200EE7">
            <w:pPr>
              <w:pStyle w:val="ConsPlusNormal"/>
              <w:spacing w:before="220"/>
            </w:pPr>
            <w:r>
              <w:t>Республики Беларусь</w:t>
            </w:r>
          </w:p>
        </w:tc>
        <w:tc>
          <w:tcPr>
            <w:tcW w:w="4677" w:type="dxa"/>
            <w:tcBorders>
              <w:top w:val="nil"/>
              <w:left w:val="nil"/>
              <w:bottom w:val="nil"/>
              <w:right w:val="nil"/>
            </w:tcBorders>
          </w:tcPr>
          <w:p w:rsidR="00200EE7" w:rsidRDefault="00200EE7">
            <w:pPr>
              <w:pStyle w:val="ConsPlusNormal"/>
              <w:spacing w:before="220"/>
              <w:jc w:val="right"/>
            </w:pPr>
            <w:r>
              <w:t>В.Семашко</w:t>
            </w:r>
          </w:p>
        </w:tc>
      </w:tr>
    </w:tbl>
    <w:p w:rsidR="00200EE7" w:rsidRDefault="00200EE7">
      <w:pPr>
        <w:pStyle w:val="ConsPlusNormal"/>
        <w:jc w:val="both"/>
      </w:pPr>
    </w:p>
    <w:p w:rsidR="00200EE7" w:rsidRDefault="00200EE7">
      <w:pPr>
        <w:pStyle w:val="ConsPlusNormal"/>
        <w:jc w:val="both"/>
      </w:pPr>
    </w:p>
    <w:p w:rsidR="00200EE7" w:rsidRDefault="00200EE7">
      <w:pPr>
        <w:pStyle w:val="ConsPlusNormal"/>
        <w:jc w:val="both"/>
      </w:pPr>
    </w:p>
    <w:p w:rsidR="00200EE7" w:rsidRDefault="00200EE7">
      <w:pPr>
        <w:pStyle w:val="ConsPlusNormal"/>
        <w:jc w:val="both"/>
      </w:pPr>
    </w:p>
    <w:p w:rsidR="00200EE7" w:rsidRDefault="00200EE7">
      <w:pPr>
        <w:pStyle w:val="ConsPlusNormal"/>
        <w:jc w:val="both"/>
      </w:pPr>
    </w:p>
    <w:p w:rsidR="00200EE7" w:rsidRDefault="00200EE7">
      <w:pPr>
        <w:pStyle w:val="ConsPlusNormal"/>
        <w:jc w:val="right"/>
        <w:outlineLvl w:val="0"/>
      </w:pPr>
      <w:r>
        <w:t>Приложение</w:t>
      </w:r>
    </w:p>
    <w:p w:rsidR="00200EE7" w:rsidRDefault="00200EE7">
      <w:pPr>
        <w:pStyle w:val="ConsPlusNormal"/>
        <w:jc w:val="right"/>
      </w:pPr>
      <w:r>
        <w:t>к постановлению</w:t>
      </w:r>
    </w:p>
    <w:p w:rsidR="00200EE7" w:rsidRDefault="00200EE7">
      <w:pPr>
        <w:pStyle w:val="ConsPlusNormal"/>
        <w:jc w:val="right"/>
      </w:pPr>
      <w:r>
        <w:t>Совета Министров</w:t>
      </w:r>
    </w:p>
    <w:p w:rsidR="00200EE7" w:rsidRDefault="00200EE7">
      <w:pPr>
        <w:pStyle w:val="ConsPlusNormal"/>
        <w:jc w:val="right"/>
      </w:pPr>
      <w:r>
        <w:t>Республики Беларусь</w:t>
      </w:r>
    </w:p>
    <w:p w:rsidR="00200EE7" w:rsidRDefault="00200EE7">
      <w:pPr>
        <w:pStyle w:val="ConsPlusNormal"/>
        <w:jc w:val="right"/>
      </w:pPr>
      <w:r>
        <w:t>12.06.2014 N 571</w:t>
      </w:r>
    </w:p>
    <w:p w:rsidR="00200EE7" w:rsidRDefault="00200EE7">
      <w:pPr>
        <w:pStyle w:val="ConsPlusNormal"/>
        <w:jc w:val="both"/>
      </w:pPr>
    </w:p>
    <w:p w:rsidR="00200EE7" w:rsidRDefault="00200EE7">
      <w:pPr>
        <w:pStyle w:val="ConsPlusTitle"/>
        <w:jc w:val="center"/>
      </w:pPr>
      <w:bookmarkStart w:id="0" w:name="P116"/>
      <w:bookmarkEnd w:id="0"/>
      <w:r>
        <w:t>ПЕРЕЧЕНЬ</w:t>
      </w:r>
    </w:p>
    <w:p w:rsidR="00200EE7" w:rsidRDefault="00200EE7">
      <w:pPr>
        <w:pStyle w:val="ConsPlusTitle"/>
        <w:jc w:val="center"/>
      </w:pPr>
      <w:r>
        <w:lastRenderedPageBreak/>
        <w:t>УТРАТИВШИХ СИЛУ ПОСТАНОВЛЕНИЙ СОВЕТА МИНИСТРОВ РЕСПУБЛИКИ БЕЛАРУСЬ И ИХ СТРУКТУРНЫХ ЭЛЕМЕНТОВ</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center"/>
            </w:pPr>
            <w:r>
              <w:rPr>
                <w:color w:val="392C69"/>
              </w:rPr>
              <w:t xml:space="preserve">(в ред. </w:t>
            </w:r>
            <w:hyperlink r:id="rId80" w:history="1">
              <w:r>
                <w:rPr>
                  <w:color w:val="0000FF"/>
                </w:rPr>
                <w:t>постановления</w:t>
              </w:r>
            </w:hyperlink>
            <w:r>
              <w:rPr>
                <w:color w:val="392C69"/>
              </w:rPr>
              <w:t xml:space="preserve"> Совмина от 31.12.2014 N 1297)</w:t>
            </w:r>
          </w:p>
        </w:tc>
      </w:tr>
    </w:tbl>
    <w:p w:rsidR="00200EE7" w:rsidRDefault="00200EE7">
      <w:pPr>
        <w:pStyle w:val="ConsPlusNormal"/>
        <w:jc w:val="both"/>
      </w:pPr>
    </w:p>
    <w:p w:rsidR="00200EE7" w:rsidRDefault="00200EE7">
      <w:pPr>
        <w:pStyle w:val="ConsPlusNormal"/>
        <w:ind w:firstLine="540"/>
        <w:jc w:val="both"/>
      </w:pPr>
      <w:r>
        <w:t xml:space="preserve">1. </w:t>
      </w:r>
      <w:hyperlink r:id="rId81" w:history="1">
        <w:r>
          <w:rPr>
            <w:color w:val="0000FF"/>
          </w:rPr>
          <w:t>Постановление</w:t>
        </w:r>
      </w:hyperlink>
      <w:r>
        <w:t xml:space="preserve"> Совета Министров Республики Беларусь от 25 августа 1999 г. N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N 68, 5/1526).</w:t>
      </w:r>
    </w:p>
    <w:p w:rsidR="00200EE7" w:rsidRDefault="00200EE7">
      <w:pPr>
        <w:pStyle w:val="ConsPlusNormal"/>
        <w:spacing w:before="220"/>
        <w:ind w:firstLine="540"/>
        <w:jc w:val="both"/>
      </w:pPr>
      <w:r>
        <w:t xml:space="preserve">2. </w:t>
      </w:r>
      <w:hyperlink r:id="rId82" w:history="1">
        <w:r>
          <w:rPr>
            <w:color w:val="0000FF"/>
          </w:rPr>
          <w:t>Постановление</w:t>
        </w:r>
      </w:hyperlink>
      <w:r>
        <w:t xml:space="preserve"> Совета Министров Республики Беларусь от 31 января 2001 г. N 128 "О внесении изменений и дополнений в постановление Совета Министров Республики Беларусь от 25 августа 1999 г. N 1332" (Национальный реестр правовых актов Республики Беларусь, 2001 г., N 17, 5/5199).</w:t>
      </w:r>
    </w:p>
    <w:p w:rsidR="00200EE7" w:rsidRDefault="00200EE7">
      <w:pPr>
        <w:pStyle w:val="ConsPlusNormal"/>
        <w:spacing w:before="220"/>
        <w:ind w:firstLine="540"/>
        <w:jc w:val="both"/>
      </w:pPr>
      <w:r>
        <w:t xml:space="preserve">3. </w:t>
      </w:r>
      <w:hyperlink r:id="rId83" w:history="1">
        <w:r>
          <w:rPr>
            <w:color w:val="0000FF"/>
          </w:rPr>
          <w:t>Постановление</w:t>
        </w:r>
      </w:hyperlink>
      <w:r>
        <w:t xml:space="preserve"> Совета Министров Республики Беларусь от 20 сентября 2001 г. N 1386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2001 г., N 91, 5/8410).</w:t>
      </w:r>
    </w:p>
    <w:p w:rsidR="00200EE7" w:rsidRDefault="00200EE7">
      <w:pPr>
        <w:pStyle w:val="ConsPlusNormal"/>
        <w:spacing w:before="220"/>
        <w:ind w:firstLine="540"/>
        <w:jc w:val="both"/>
      </w:pPr>
      <w:r>
        <w:t xml:space="preserve">4. </w:t>
      </w:r>
      <w:hyperlink r:id="rId84" w:history="1">
        <w:r>
          <w:rPr>
            <w:color w:val="0000FF"/>
          </w:rPr>
          <w:t>Пункт 98</w:t>
        </w:r>
      </w:hyperlink>
      <w:r>
        <w:t xml:space="preserve">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200EE7" w:rsidRDefault="00200EE7">
      <w:pPr>
        <w:pStyle w:val="ConsPlusNormal"/>
        <w:spacing w:before="220"/>
        <w:ind w:firstLine="540"/>
        <w:jc w:val="both"/>
      </w:pPr>
      <w:r>
        <w:t xml:space="preserve">5. </w:t>
      </w:r>
      <w:hyperlink r:id="rId85" w:history="1">
        <w:r>
          <w:rPr>
            <w:color w:val="0000FF"/>
          </w:rPr>
          <w:t>Пункт 20</w:t>
        </w:r>
      </w:hyperlink>
      <w:r>
        <w:t xml:space="preserve"> постановления Совета Министров Республики Беларусь от 17 января 2003 г. N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N 9, 5/11814).</w:t>
      </w:r>
    </w:p>
    <w:p w:rsidR="00200EE7" w:rsidRDefault="00200EE7">
      <w:pPr>
        <w:pStyle w:val="ConsPlusNormal"/>
        <w:spacing w:before="220"/>
        <w:ind w:firstLine="540"/>
        <w:jc w:val="both"/>
      </w:pPr>
      <w:r>
        <w:t xml:space="preserve">6. </w:t>
      </w:r>
      <w:hyperlink r:id="rId86" w:history="1">
        <w:r>
          <w:rPr>
            <w:color w:val="0000FF"/>
          </w:rPr>
          <w:t>Постановление</w:t>
        </w:r>
      </w:hyperlink>
      <w:r>
        <w:t xml:space="preserve"> Совета Министров Республики Беларусь от 19 февраля 2003 г. N 207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2003 г., N 25, 5/11994).</w:t>
      </w:r>
    </w:p>
    <w:p w:rsidR="00200EE7" w:rsidRDefault="00200EE7">
      <w:pPr>
        <w:pStyle w:val="ConsPlusNormal"/>
        <w:spacing w:before="220"/>
        <w:ind w:firstLine="540"/>
        <w:jc w:val="both"/>
      </w:pPr>
      <w:r>
        <w:t xml:space="preserve">7. </w:t>
      </w:r>
      <w:hyperlink r:id="rId87" w:history="1">
        <w:r>
          <w:rPr>
            <w:color w:val="0000FF"/>
          </w:rPr>
          <w:t>Постановление</w:t>
        </w:r>
      </w:hyperlink>
      <w:r>
        <w:t xml:space="preserve"> Совета Министров Республики Беларусь от 26 сентября 2003 г. N 1223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2003 г., N 110, 5/13088).</w:t>
      </w:r>
    </w:p>
    <w:p w:rsidR="00200EE7" w:rsidRDefault="00200EE7">
      <w:pPr>
        <w:pStyle w:val="ConsPlusNormal"/>
        <w:spacing w:before="220"/>
        <w:ind w:firstLine="540"/>
        <w:jc w:val="both"/>
      </w:pPr>
      <w:r>
        <w:t xml:space="preserve">8. </w:t>
      </w:r>
      <w:hyperlink r:id="rId88" w:history="1">
        <w:r>
          <w:rPr>
            <w:color w:val="0000FF"/>
          </w:rPr>
          <w:t>Постановление</w:t>
        </w:r>
      </w:hyperlink>
      <w:r>
        <w:t xml:space="preserve"> Совета Министров Республики Беларусь от 28 июня 2004 г. N 767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2004 г., N 104, 5/14445).</w:t>
      </w:r>
    </w:p>
    <w:p w:rsidR="00200EE7" w:rsidRDefault="00200EE7">
      <w:pPr>
        <w:pStyle w:val="ConsPlusNormal"/>
        <w:spacing w:before="220"/>
        <w:ind w:firstLine="540"/>
        <w:jc w:val="both"/>
      </w:pPr>
      <w:r>
        <w:t xml:space="preserve">9. </w:t>
      </w:r>
      <w:hyperlink r:id="rId89" w:history="1">
        <w:r>
          <w:rPr>
            <w:color w:val="0000FF"/>
          </w:rPr>
          <w:t>Постановление</w:t>
        </w:r>
      </w:hyperlink>
      <w:r>
        <w:t xml:space="preserve"> Совета Министров Республики Беларусь от 28 июля 2005 г. N 825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2005 г., N 121, 5/16323).</w:t>
      </w:r>
    </w:p>
    <w:p w:rsidR="00200EE7" w:rsidRDefault="00200EE7">
      <w:pPr>
        <w:pStyle w:val="ConsPlusNormal"/>
        <w:spacing w:before="220"/>
        <w:ind w:firstLine="540"/>
        <w:jc w:val="both"/>
      </w:pPr>
      <w:r>
        <w:t xml:space="preserve">10. </w:t>
      </w:r>
      <w:hyperlink r:id="rId90" w:history="1">
        <w:r>
          <w:rPr>
            <w:color w:val="0000FF"/>
          </w:rPr>
          <w:t>Постановление</w:t>
        </w:r>
      </w:hyperlink>
      <w:r>
        <w:t xml:space="preserve"> Совета Министров Республики Беларусь от 11 мая 2006 г. N 601 "О внесении изменений в некоторые постановления Совета Министров Республики Беларусь" (Национальный реестр правовых актов Республики Беларусь, 2006 г., N 77, 5/22307).</w:t>
      </w:r>
    </w:p>
    <w:p w:rsidR="00200EE7" w:rsidRDefault="00200EE7">
      <w:pPr>
        <w:pStyle w:val="ConsPlusNormal"/>
        <w:spacing w:before="220"/>
        <w:ind w:firstLine="540"/>
        <w:jc w:val="both"/>
      </w:pPr>
      <w:r>
        <w:t xml:space="preserve">11. </w:t>
      </w:r>
      <w:hyperlink r:id="rId91" w:history="1">
        <w:r>
          <w:rPr>
            <w:color w:val="0000FF"/>
          </w:rPr>
          <w:t>Постановление</w:t>
        </w:r>
      </w:hyperlink>
      <w:r>
        <w:t xml:space="preserve"> Совета Министров Республики Беларусь от 21 сентября 2006 г. N 1230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2006 г., N 160, 5/22963).</w:t>
      </w:r>
    </w:p>
    <w:p w:rsidR="00200EE7" w:rsidRDefault="00200EE7">
      <w:pPr>
        <w:pStyle w:val="ConsPlusNormal"/>
        <w:spacing w:before="220"/>
        <w:ind w:firstLine="540"/>
        <w:jc w:val="both"/>
      </w:pPr>
      <w:r>
        <w:t xml:space="preserve">12. </w:t>
      </w:r>
      <w:hyperlink r:id="rId92" w:history="1">
        <w:r>
          <w:rPr>
            <w:color w:val="0000FF"/>
          </w:rPr>
          <w:t>Постановление</w:t>
        </w:r>
      </w:hyperlink>
      <w:r>
        <w:t xml:space="preserve"> Совета Министров Республики Беларусь от 2 октября 2007 г. N 1255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2007 г., N 240, 5/25885).</w:t>
      </w:r>
    </w:p>
    <w:p w:rsidR="00200EE7" w:rsidRDefault="00200EE7">
      <w:pPr>
        <w:pStyle w:val="ConsPlusNormal"/>
        <w:spacing w:before="220"/>
        <w:ind w:firstLine="540"/>
        <w:jc w:val="both"/>
      </w:pPr>
      <w:r>
        <w:lastRenderedPageBreak/>
        <w:t xml:space="preserve">13. </w:t>
      </w:r>
      <w:hyperlink r:id="rId93" w:history="1">
        <w:r>
          <w:rPr>
            <w:color w:val="0000FF"/>
          </w:rPr>
          <w:t>Подпункт 1.3 пункта 1</w:t>
        </w:r>
      </w:hyperlink>
      <w:r>
        <w:t xml:space="preserve">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292, 5/26272).</w:t>
      </w:r>
    </w:p>
    <w:p w:rsidR="00200EE7" w:rsidRDefault="00200EE7">
      <w:pPr>
        <w:pStyle w:val="ConsPlusNormal"/>
        <w:spacing w:before="220"/>
        <w:ind w:firstLine="540"/>
        <w:jc w:val="both"/>
      </w:pPr>
      <w:r>
        <w:t xml:space="preserve">14. </w:t>
      </w:r>
      <w:hyperlink r:id="rId94" w:history="1">
        <w:r>
          <w:rPr>
            <w:color w:val="0000FF"/>
          </w:rPr>
          <w:t>Подпункт 1.6 пункта 1</w:t>
        </w:r>
      </w:hyperlink>
      <w:r>
        <w:t xml:space="preserve"> постановления Совета Министров Республики Беларусь от 30 ноября 2007 г. N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N 303, 5/26370).</w:t>
      </w:r>
    </w:p>
    <w:p w:rsidR="00200EE7" w:rsidRDefault="00200EE7">
      <w:pPr>
        <w:pStyle w:val="ConsPlusNormal"/>
        <w:spacing w:before="220"/>
        <w:ind w:firstLine="540"/>
        <w:jc w:val="both"/>
      </w:pPr>
      <w:r>
        <w:t xml:space="preserve">15. </w:t>
      </w:r>
      <w:hyperlink r:id="rId95" w:history="1">
        <w:r>
          <w:rPr>
            <w:color w:val="0000FF"/>
          </w:rPr>
          <w:t>Постановление</w:t>
        </w:r>
      </w:hyperlink>
      <w:r>
        <w:t xml:space="preserve"> Совета Министров Республики Беларусь от 20 февраля 2008 г. N 233 "О некоторых вопросах взимания платы за услуги водоснабжения и канализации" (Национальный реестр правовых актов Республики Беларусь, 2008 г., N 53, 5/26831).</w:t>
      </w:r>
    </w:p>
    <w:p w:rsidR="00200EE7" w:rsidRDefault="00200EE7">
      <w:pPr>
        <w:pStyle w:val="ConsPlusNormal"/>
        <w:spacing w:before="220"/>
        <w:ind w:firstLine="540"/>
        <w:jc w:val="both"/>
      </w:pPr>
      <w:r>
        <w:t xml:space="preserve">16. </w:t>
      </w:r>
      <w:hyperlink r:id="rId96" w:history="1">
        <w:r>
          <w:rPr>
            <w:color w:val="0000FF"/>
          </w:rPr>
          <w:t>Подпункты 2.4</w:t>
        </w:r>
      </w:hyperlink>
      <w:r>
        <w:t xml:space="preserve"> и </w:t>
      </w:r>
      <w:hyperlink r:id="rId97" w:history="1">
        <w:r>
          <w:rPr>
            <w:color w:val="0000FF"/>
          </w:rPr>
          <w:t>2.23 пункта 2</w:t>
        </w:r>
      </w:hyperlink>
      <w:r>
        <w:t xml:space="preserve"> постановления Совета Министров Республики Беларусь от 2 августа 2008 г. N 1103 "О мерах по реализации Указа Президента Республики Беларусь от 28 января 2008 г. N 43" (Национальный реестр правовых актов Республики Беларусь, 2008 г., N 188, 5/28107).</w:t>
      </w:r>
    </w:p>
    <w:p w:rsidR="00200EE7" w:rsidRDefault="00200EE7">
      <w:pPr>
        <w:pStyle w:val="ConsPlusNormal"/>
        <w:spacing w:before="220"/>
        <w:ind w:firstLine="540"/>
        <w:jc w:val="both"/>
      </w:pPr>
      <w:r>
        <w:t xml:space="preserve">17. </w:t>
      </w:r>
      <w:hyperlink r:id="rId98" w:history="1">
        <w:r>
          <w:rPr>
            <w:color w:val="0000FF"/>
          </w:rPr>
          <w:t>Постановление</w:t>
        </w:r>
      </w:hyperlink>
      <w:r>
        <w:t xml:space="preserve"> Совета Министров Республики Беларусь от 15 декабря 2008 г. N 1924 "О внесении дополнений и изменений в постановление Совета Министров Республики Беларусь от 25 августа 1999 г. N 1332" (Национальный реестр правовых актов Республики Беларусь, 2008 г., N 304, 5/28948).</w:t>
      </w:r>
    </w:p>
    <w:p w:rsidR="00200EE7" w:rsidRDefault="00200EE7">
      <w:pPr>
        <w:pStyle w:val="ConsPlusNormal"/>
        <w:spacing w:before="220"/>
        <w:ind w:firstLine="540"/>
        <w:jc w:val="both"/>
      </w:pPr>
      <w:r>
        <w:t xml:space="preserve">18. </w:t>
      </w:r>
      <w:hyperlink r:id="rId99" w:history="1">
        <w:r>
          <w:rPr>
            <w:color w:val="0000FF"/>
          </w:rPr>
          <w:t>Подпункт 2.1 пункта 2</w:t>
        </w:r>
      </w:hyperlink>
      <w:r>
        <w:t xml:space="preserve"> постановления Совета Министров Республики Беларусь от 27 января 2009 г. N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N 31, 5/29208).</w:t>
      </w:r>
    </w:p>
    <w:p w:rsidR="00200EE7" w:rsidRDefault="00200EE7">
      <w:pPr>
        <w:pStyle w:val="ConsPlusNormal"/>
        <w:spacing w:before="220"/>
        <w:ind w:firstLine="540"/>
        <w:jc w:val="both"/>
      </w:pPr>
      <w:r>
        <w:t xml:space="preserve">19. </w:t>
      </w:r>
      <w:hyperlink r:id="rId100" w:history="1">
        <w:r>
          <w:rPr>
            <w:color w:val="0000FF"/>
          </w:rPr>
          <w:t>Постановление</w:t>
        </w:r>
      </w:hyperlink>
      <w:r>
        <w:t xml:space="preserve"> Совета Министров Республики Беларусь от 28 апреля 2010 г. N 639 "О внесении изменений и дополнения в постановление Совета Министров Республики Беларусь от 25 августа 1999 г. N 1332" (Национальный реестр правовых актов Республики Беларусь, 2010 г., N 106, 5/31739).</w:t>
      </w:r>
    </w:p>
    <w:p w:rsidR="00200EE7" w:rsidRDefault="00200EE7">
      <w:pPr>
        <w:pStyle w:val="ConsPlusNormal"/>
        <w:spacing w:before="220"/>
        <w:ind w:firstLine="540"/>
        <w:jc w:val="both"/>
      </w:pPr>
      <w:r>
        <w:t xml:space="preserve">20. </w:t>
      </w:r>
      <w:hyperlink r:id="rId101" w:history="1">
        <w:r>
          <w:rPr>
            <w:color w:val="0000FF"/>
          </w:rPr>
          <w:t>Постановление</w:t>
        </w:r>
      </w:hyperlink>
      <w:r>
        <w:t xml:space="preserve"> Совета Министров Республики Беларусь от 30 августа 2011 г. N 1153 "О внесении дополнения 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98, 5/34362).</w:t>
      </w:r>
    </w:p>
    <w:p w:rsidR="00200EE7" w:rsidRDefault="00200EE7">
      <w:pPr>
        <w:pStyle w:val="ConsPlusNormal"/>
        <w:spacing w:before="220"/>
        <w:ind w:firstLine="540"/>
        <w:jc w:val="both"/>
      </w:pPr>
      <w:r>
        <w:t xml:space="preserve">21. </w:t>
      </w:r>
      <w:hyperlink r:id="rId102" w:history="1">
        <w:r>
          <w:rPr>
            <w:color w:val="0000FF"/>
          </w:rPr>
          <w:t>Постановление</w:t>
        </w:r>
      </w:hyperlink>
      <w:r>
        <w:t xml:space="preserve"> Совета Министров Республики Беларусь от 28 сентября 2011 г. N 1300 "О внесении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110, 5/34526).</w:t>
      </w:r>
    </w:p>
    <w:p w:rsidR="00200EE7" w:rsidRDefault="00200EE7">
      <w:pPr>
        <w:pStyle w:val="ConsPlusNormal"/>
        <w:spacing w:before="220"/>
        <w:ind w:firstLine="540"/>
        <w:jc w:val="both"/>
      </w:pPr>
      <w:r>
        <w:t>22. Утратил силу.</w:t>
      </w:r>
    </w:p>
    <w:p w:rsidR="00200EE7" w:rsidRDefault="00200EE7">
      <w:pPr>
        <w:pStyle w:val="ConsPlusNormal"/>
        <w:jc w:val="both"/>
      </w:pPr>
      <w:r>
        <w:t xml:space="preserve">(п. 22 утратил силу. - </w:t>
      </w:r>
      <w:hyperlink r:id="rId103" w:history="1">
        <w:r>
          <w:rPr>
            <w:color w:val="0000FF"/>
          </w:rPr>
          <w:t>Постановление</w:t>
        </w:r>
      </w:hyperlink>
      <w:r>
        <w:t xml:space="preserve"> Совмина от 31.12.2014 N 1297)</w:t>
      </w:r>
    </w:p>
    <w:p w:rsidR="00200EE7" w:rsidRDefault="00200EE7">
      <w:pPr>
        <w:pStyle w:val="ConsPlusNormal"/>
        <w:spacing w:before="220"/>
        <w:ind w:firstLine="540"/>
        <w:jc w:val="both"/>
      </w:pPr>
      <w:r>
        <w:t xml:space="preserve">23. </w:t>
      </w:r>
      <w:hyperlink r:id="rId104" w:history="1">
        <w:r>
          <w:rPr>
            <w:color w:val="0000FF"/>
          </w:rPr>
          <w:t>Постановление</w:t>
        </w:r>
      </w:hyperlink>
      <w:r>
        <w:t xml:space="preserve"> Совета Министров Республики Беларусь от 23 января 2013 г. N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N 1332 и от 4 февраля 2011 г. N 138" (Национальный правовой Интернет-портал Республики Беларусь, 30.01.2013, 5/36833).</w:t>
      </w:r>
    </w:p>
    <w:p w:rsidR="00200EE7" w:rsidRDefault="00200EE7">
      <w:pPr>
        <w:pStyle w:val="ConsPlusNormal"/>
        <w:spacing w:before="220"/>
        <w:ind w:firstLine="540"/>
        <w:jc w:val="both"/>
      </w:pPr>
      <w:r>
        <w:lastRenderedPageBreak/>
        <w:t xml:space="preserve">24. </w:t>
      </w:r>
      <w:hyperlink r:id="rId105" w:history="1">
        <w:r>
          <w:rPr>
            <w:color w:val="0000FF"/>
          </w:rPr>
          <w:t>Пункт 7</w:t>
        </w:r>
      </w:hyperlink>
      <w:r>
        <w:t xml:space="preserve"> приложения к постановлению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200EE7" w:rsidRDefault="00200EE7">
      <w:pPr>
        <w:pStyle w:val="ConsPlusNormal"/>
        <w:spacing w:before="220"/>
        <w:ind w:firstLine="540"/>
        <w:jc w:val="both"/>
      </w:pPr>
      <w:r>
        <w:t xml:space="preserve">25. </w:t>
      </w:r>
      <w:hyperlink r:id="rId106" w:history="1">
        <w:r>
          <w:rPr>
            <w:color w:val="0000FF"/>
          </w:rPr>
          <w:t>Пункты 4</w:t>
        </w:r>
      </w:hyperlink>
      <w:r>
        <w:t xml:space="preserve">, </w:t>
      </w:r>
      <w:hyperlink r:id="rId107" w:history="1">
        <w:r>
          <w:rPr>
            <w:color w:val="0000FF"/>
          </w:rPr>
          <w:t>5</w:t>
        </w:r>
      </w:hyperlink>
      <w:r>
        <w:t xml:space="preserve"> и </w:t>
      </w:r>
      <w:hyperlink r:id="rId108" w:history="1">
        <w:r>
          <w:rPr>
            <w:color w:val="0000FF"/>
          </w:rPr>
          <w:t>12</w:t>
        </w:r>
      </w:hyperlink>
      <w:r>
        <w:t xml:space="preserve"> приложения 4 к постановлению Совета Министров Республики Беларусь от 30 декабря 2013 г. N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газо- и энергоснабжающими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200EE7" w:rsidRDefault="00200EE7">
      <w:pPr>
        <w:pStyle w:val="ConsPlusNormal"/>
        <w:spacing w:before="220"/>
        <w:ind w:firstLine="540"/>
        <w:jc w:val="both"/>
      </w:pPr>
      <w:r>
        <w:t xml:space="preserve">26. </w:t>
      </w:r>
      <w:hyperlink r:id="rId109" w:history="1">
        <w:r>
          <w:rPr>
            <w:color w:val="0000FF"/>
          </w:rPr>
          <w:t>Пункт 7</w:t>
        </w:r>
      </w:hyperlink>
      <w:r>
        <w:t xml:space="preserve"> приложения к постановлению Совета Министров Республики Беларусь от 3 мая 2014 г. N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rsidR="00200EE7" w:rsidRDefault="00200EE7">
      <w:pPr>
        <w:pStyle w:val="ConsPlusNormal"/>
        <w:jc w:val="both"/>
      </w:pPr>
    </w:p>
    <w:p w:rsidR="00200EE7" w:rsidRDefault="00200EE7">
      <w:pPr>
        <w:pStyle w:val="ConsPlusNormal"/>
        <w:jc w:val="both"/>
      </w:pPr>
    </w:p>
    <w:p w:rsidR="00200EE7" w:rsidRDefault="00200EE7">
      <w:pPr>
        <w:pStyle w:val="ConsPlusNormal"/>
        <w:jc w:val="both"/>
      </w:pPr>
    </w:p>
    <w:p w:rsidR="00200EE7" w:rsidRDefault="00200EE7">
      <w:pPr>
        <w:pStyle w:val="ConsPlusNormal"/>
        <w:jc w:val="both"/>
      </w:pPr>
    </w:p>
    <w:p w:rsidR="00200EE7" w:rsidRDefault="00200EE7">
      <w:pPr>
        <w:pStyle w:val="ConsPlusNormal"/>
        <w:jc w:val="both"/>
      </w:pPr>
    </w:p>
    <w:p w:rsidR="00200EE7" w:rsidRDefault="00200EE7">
      <w:pPr>
        <w:pStyle w:val="ConsPlusNonformat"/>
        <w:jc w:val="both"/>
      </w:pPr>
      <w:r>
        <w:t xml:space="preserve">                                                        УТВЕРЖДЕНО</w:t>
      </w:r>
    </w:p>
    <w:p w:rsidR="00200EE7" w:rsidRDefault="00200EE7">
      <w:pPr>
        <w:pStyle w:val="ConsPlusNonformat"/>
        <w:jc w:val="both"/>
      </w:pPr>
      <w:r>
        <w:t xml:space="preserve">                                                        Постановление</w:t>
      </w:r>
    </w:p>
    <w:p w:rsidR="00200EE7" w:rsidRDefault="00200EE7">
      <w:pPr>
        <w:pStyle w:val="ConsPlusNonformat"/>
        <w:jc w:val="both"/>
      </w:pPr>
      <w:r>
        <w:t xml:space="preserve">                                                        Совета Министров</w:t>
      </w:r>
    </w:p>
    <w:p w:rsidR="00200EE7" w:rsidRDefault="00200EE7">
      <w:pPr>
        <w:pStyle w:val="ConsPlusNonformat"/>
        <w:jc w:val="both"/>
      </w:pPr>
      <w:r>
        <w:t xml:space="preserve">                                                        Республики Беларусь</w:t>
      </w:r>
    </w:p>
    <w:p w:rsidR="00200EE7" w:rsidRDefault="00200EE7">
      <w:pPr>
        <w:pStyle w:val="ConsPlusNonformat"/>
        <w:jc w:val="both"/>
      </w:pPr>
      <w:r>
        <w:t xml:space="preserve">                                                        12.06.2014 N 571</w:t>
      </w:r>
    </w:p>
    <w:p w:rsidR="00200EE7" w:rsidRDefault="00200EE7">
      <w:pPr>
        <w:pStyle w:val="ConsPlusNormal"/>
        <w:jc w:val="both"/>
      </w:pPr>
    </w:p>
    <w:p w:rsidR="00200EE7" w:rsidRDefault="00200EE7">
      <w:pPr>
        <w:pStyle w:val="ConsPlusTitle"/>
        <w:jc w:val="center"/>
      </w:pPr>
      <w:bookmarkStart w:id="1" w:name="P158"/>
      <w:bookmarkEnd w:id="1"/>
      <w:r>
        <w:t>ПОЛОЖЕНИЕ</w:t>
      </w:r>
    </w:p>
    <w:p w:rsidR="00200EE7" w:rsidRDefault="00200EE7">
      <w:pPr>
        <w:pStyle w:val="ConsPlusTitle"/>
        <w:jc w:val="center"/>
      </w:pPr>
      <w:r>
        <w:t>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center"/>
            </w:pPr>
            <w:r>
              <w:rPr>
                <w:color w:val="392C69"/>
              </w:rPr>
              <w:t xml:space="preserve">(в ред. постановлений Совмина от 23.03.2016 </w:t>
            </w:r>
            <w:hyperlink r:id="rId110" w:history="1">
              <w:r>
                <w:rPr>
                  <w:color w:val="0000FF"/>
                </w:rPr>
                <w:t>N 233</w:t>
              </w:r>
            </w:hyperlink>
            <w:r>
              <w:rPr>
                <w:color w:val="392C69"/>
              </w:rPr>
              <w:t>,</w:t>
            </w:r>
          </w:p>
          <w:p w:rsidR="00200EE7" w:rsidRDefault="00200EE7">
            <w:pPr>
              <w:pStyle w:val="ConsPlusNormal"/>
              <w:jc w:val="center"/>
            </w:pPr>
            <w:r>
              <w:rPr>
                <w:color w:val="392C69"/>
              </w:rPr>
              <w:t xml:space="preserve">от 16.08.2017 </w:t>
            </w:r>
            <w:hyperlink r:id="rId111" w:history="1">
              <w:r>
                <w:rPr>
                  <w:color w:val="0000FF"/>
                </w:rPr>
                <w:t>N 617</w:t>
              </w:r>
            </w:hyperlink>
            <w:r>
              <w:rPr>
                <w:color w:val="392C69"/>
              </w:rPr>
              <w:t xml:space="preserve">, от 29.06.2018 </w:t>
            </w:r>
            <w:hyperlink r:id="rId112" w:history="1">
              <w:r>
                <w:rPr>
                  <w:color w:val="0000FF"/>
                </w:rPr>
                <w:t>N 510</w:t>
              </w:r>
            </w:hyperlink>
            <w:r>
              <w:rPr>
                <w:color w:val="392C69"/>
              </w:rPr>
              <w:t xml:space="preserve">, от 24.04.2018 </w:t>
            </w:r>
            <w:hyperlink r:id="rId113" w:history="1">
              <w:r>
                <w:rPr>
                  <w:color w:val="0000FF"/>
                </w:rPr>
                <w:t>N 315</w:t>
              </w:r>
            </w:hyperlink>
            <w:r>
              <w:rPr>
                <w:color w:val="392C69"/>
              </w:rPr>
              <w:t>,</w:t>
            </w:r>
          </w:p>
          <w:p w:rsidR="00200EE7" w:rsidRDefault="00200EE7">
            <w:pPr>
              <w:pStyle w:val="ConsPlusNormal"/>
              <w:jc w:val="center"/>
            </w:pPr>
            <w:r>
              <w:rPr>
                <w:color w:val="392C69"/>
              </w:rPr>
              <w:t xml:space="preserve">от 27.12.2018 </w:t>
            </w:r>
            <w:hyperlink r:id="rId114" w:history="1">
              <w:r>
                <w:rPr>
                  <w:color w:val="0000FF"/>
                </w:rPr>
                <w:t>N 947</w:t>
              </w:r>
            </w:hyperlink>
            <w:r>
              <w:rPr>
                <w:color w:val="392C69"/>
              </w:rPr>
              <w:t xml:space="preserve">, от 09.02.2019 </w:t>
            </w:r>
            <w:hyperlink r:id="rId115" w:history="1">
              <w:r>
                <w:rPr>
                  <w:color w:val="0000FF"/>
                </w:rPr>
                <w:t>N 81</w:t>
              </w:r>
            </w:hyperlink>
            <w:r>
              <w:rPr>
                <w:color w:val="392C69"/>
              </w:rPr>
              <w:t xml:space="preserve">, от 23.10.2019 </w:t>
            </w:r>
            <w:hyperlink r:id="rId116" w:history="1">
              <w:r>
                <w:rPr>
                  <w:color w:val="0000FF"/>
                </w:rPr>
                <w:t>N 713</w:t>
              </w:r>
            </w:hyperlink>
            <w:r>
              <w:rPr>
                <w:color w:val="392C69"/>
              </w:rPr>
              <w:t>,</w:t>
            </w:r>
          </w:p>
          <w:p w:rsidR="00200EE7" w:rsidRDefault="00200EE7">
            <w:pPr>
              <w:pStyle w:val="ConsPlusNormal"/>
              <w:jc w:val="center"/>
            </w:pPr>
            <w:r>
              <w:rPr>
                <w:color w:val="392C69"/>
              </w:rPr>
              <w:t xml:space="preserve">от 18.03.2020 </w:t>
            </w:r>
            <w:hyperlink r:id="rId117" w:history="1">
              <w:r>
                <w:rPr>
                  <w:color w:val="0000FF"/>
                </w:rPr>
                <w:t>N 152</w:t>
              </w:r>
            </w:hyperlink>
            <w:r>
              <w:rPr>
                <w:color w:val="392C69"/>
              </w:rPr>
              <w:t>)</w:t>
            </w:r>
          </w:p>
        </w:tc>
      </w:tr>
    </w:tbl>
    <w:p w:rsidR="00200EE7" w:rsidRDefault="00200EE7">
      <w:pPr>
        <w:pStyle w:val="ConsPlusNormal"/>
        <w:jc w:val="both"/>
      </w:pPr>
    </w:p>
    <w:p w:rsidR="00200EE7" w:rsidRDefault="00200EE7">
      <w:pPr>
        <w:pStyle w:val="ConsPlusNormal"/>
        <w:jc w:val="center"/>
        <w:outlineLvl w:val="1"/>
      </w:pPr>
      <w:r>
        <w:rPr>
          <w:b/>
        </w:rPr>
        <w:t>ГЛАВА 1</w:t>
      </w:r>
    </w:p>
    <w:p w:rsidR="00200EE7" w:rsidRDefault="00200EE7">
      <w:pPr>
        <w:pStyle w:val="ConsPlusNormal"/>
        <w:jc w:val="center"/>
      </w:pPr>
      <w:r>
        <w:rPr>
          <w:b/>
        </w:rPr>
        <w:t>ОБЩИЕ ПОЛОЖЕНИЯ</w:t>
      </w:r>
    </w:p>
    <w:p w:rsidR="00200EE7" w:rsidRDefault="00200EE7">
      <w:pPr>
        <w:pStyle w:val="ConsPlusNormal"/>
        <w:jc w:val="both"/>
      </w:pPr>
    </w:p>
    <w:p w:rsidR="00200EE7" w:rsidRDefault="00200EE7">
      <w:pPr>
        <w:pStyle w:val="ConsPlusNormal"/>
        <w:ind w:firstLine="540"/>
        <w:jc w:val="both"/>
      </w:pPr>
      <w:r>
        <w:t>1. Настоящим Положением устанавливается порядок расчетов и внесения платы за жилищно-коммунальные услуги, а также платы за пользование жилыми помещениями государственного жилищного фонда (далее - плата за пользование жилым помещением).</w:t>
      </w:r>
    </w:p>
    <w:p w:rsidR="00200EE7" w:rsidRDefault="00200EE7">
      <w:pPr>
        <w:pStyle w:val="ConsPlusNormal"/>
        <w:spacing w:before="220"/>
        <w:ind w:firstLine="540"/>
        <w:jc w:val="both"/>
      </w:pPr>
      <w:r>
        <w:t xml:space="preserve">2. Для целей настоящего Положения используются термины в значениях, определенных Жилищным </w:t>
      </w:r>
      <w:hyperlink r:id="rId118" w:history="1">
        <w:r>
          <w:rPr>
            <w:color w:val="0000FF"/>
          </w:rPr>
          <w:t>кодексом</w:t>
        </w:r>
      </w:hyperlink>
      <w:r>
        <w:t xml:space="preserve"> Республики Беларусь, а также следующие термины и их определения:</w:t>
      </w:r>
    </w:p>
    <w:p w:rsidR="00200EE7" w:rsidRDefault="00200EE7">
      <w:pPr>
        <w:pStyle w:val="ConsPlusNormal"/>
        <w:spacing w:before="220"/>
        <w:ind w:firstLine="540"/>
        <w:jc w:val="both"/>
      </w:pPr>
      <w:r>
        <w:t xml:space="preserve">безучетное потребление коммунальных услуг - потребление коммунальных услуг (горячее и холодное водоснабжение, газо-,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w:t>
      </w:r>
      <w:r>
        <w:lastRenderedPageBreak/>
        <w:t>расхода воды, газа, тепловой и электрической энергии, во вмешательстве в его работу, несоблюдении установленных законодательством сроков метрологической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200EE7" w:rsidRDefault="00200EE7">
      <w:pPr>
        <w:pStyle w:val="ConsPlusNormal"/>
        <w:jc w:val="both"/>
      </w:pPr>
      <w:r>
        <w:t xml:space="preserve">(в ред. </w:t>
      </w:r>
      <w:hyperlink r:id="rId119"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клеммниках, установленных в электрических цепях приборов индивидуального учета расхода электрической энергии, либо применение устройств и приспособлений, искажающих показания приборов индивидуального учета расхода воды, газа, тепловой и электрической энергии;</w:t>
      </w:r>
    </w:p>
    <w:p w:rsidR="00200EE7" w:rsidRDefault="00200EE7">
      <w:pPr>
        <w:pStyle w:val="ConsPlusNormal"/>
        <w:spacing w:before="220"/>
        <w:ind w:firstLine="540"/>
        <w:jc w:val="both"/>
      </w:pPr>
      <w:r>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200EE7" w:rsidRDefault="00200EE7">
      <w:pPr>
        <w:pStyle w:val="ConsPlusNormal"/>
        <w:jc w:val="both"/>
      </w:pPr>
      <w:r>
        <w:t xml:space="preserve">(в ред. </w:t>
      </w:r>
      <w:hyperlink r:id="rId120"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горячее водоснабжение - обеспечение посредством использования комплекса устройств подогрева воды питьевого качества на уровне, определяемом санитарными нормами, правилами и гигиеническими нормативами;</w:t>
      </w:r>
    </w:p>
    <w:p w:rsidR="00200EE7" w:rsidRDefault="00200EE7">
      <w:pPr>
        <w:pStyle w:val="ConsPlusNormal"/>
        <w:jc w:val="both"/>
      </w:pPr>
      <w:r>
        <w:t xml:space="preserve">(абзац введен </w:t>
      </w:r>
      <w:hyperlink r:id="rId121" w:history="1">
        <w:r>
          <w:rPr>
            <w:color w:val="0000FF"/>
          </w:rPr>
          <w:t>постановлением</w:t>
        </w:r>
      </w:hyperlink>
      <w:r>
        <w:t xml:space="preserve"> Совмина от 23.03.2016 N 233)</w:t>
      </w:r>
    </w:p>
    <w:p w:rsidR="00200EE7" w:rsidRDefault="00200EE7">
      <w:pPr>
        <w:pStyle w:val="ConsPlusNormal"/>
        <w:spacing w:before="220"/>
        <w:ind w:firstLine="540"/>
        <w:jc w:val="both"/>
      </w:pPr>
      <w: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200EE7" w:rsidRDefault="00200EE7">
      <w:pPr>
        <w:pStyle w:val="ConsPlusNormal"/>
        <w:spacing w:before="220"/>
        <w:ind w:firstLine="540"/>
        <w:jc w:val="both"/>
      </w:pPr>
      <w:r>
        <w:t>номер лицевого счета -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либо доле в жилом помещении для осуществления учета, расчета и начисления платы за жилищно-коммунальные услуги и платы за пользование жилым помещением (при оказании услуг электроснабжения, газоснабжения - с учетом количества приборов индивидуального учета расхода электрической энергии, газа);</w:t>
      </w:r>
    </w:p>
    <w:p w:rsidR="00200EE7" w:rsidRDefault="00200EE7">
      <w:pPr>
        <w:pStyle w:val="ConsPlusNormal"/>
        <w:jc w:val="both"/>
      </w:pPr>
      <w:r>
        <w:t xml:space="preserve">(абзац введен </w:t>
      </w:r>
      <w:hyperlink r:id="rId122"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200EE7" w:rsidRDefault="00200EE7">
      <w:pPr>
        <w:pStyle w:val="ConsPlusNormal"/>
        <w:jc w:val="both"/>
      </w:pPr>
      <w:r>
        <w:t xml:space="preserve">(абзац введен </w:t>
      </w:r>
      <w:hyperlink r:id="rId123"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 xml:space="preserve">плательщик жилищно-коммунальных услуг - собственник жилого и (или) нежилого помещения, наниматель, поднаниматель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лицо, у которого земельный участок для строительства и обслуживания одноквартирного, </w:t>
      </w:r>
      <w:r>
        <w:lastRenderedPageBreak/>
        <w:t>блокированного жилого дома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
    <w:p w:rsidR="00200EE7" w:rsidRDefault="00200EE7">
      <w:pPr>
        <w:pStyle w:val="ConsPlusNormal"/>
        <w:jc w:val="both"/>
      </w:pPr>
      <w:r>
        <w:t xml:space="preserve">(в ред. постановлений Совмина от 16.08.2017 </w:t>
      </w:r>
      <w:hyperlink r:id="rId124" w:history="1">
        <w:r>
          <w:rPr>
            <w:color w:val="0000FF"/>
          </w:rPr>
          <w:t>N 617</w:t>
        </w:r>
      </w:hyperlink>
      <w:r>
        <w:t xml:space="preserve">, от 29.06.2018 </w:t>
      </w:r>
      <w:hyperlink r:id="rId125" w:history="1">
        <w:r>
          <w:rPr>
            <w:color w:val="0000FF"/>
          </w:rPr>
          <w:t>N 510</w:t>
        </w:r>
      </w:hyperlink>
      <w:r>
        <w:t>)</w:t>
      </w:r>
    </w:p>
    <w:p w:rsidR="00200EE7" w:rsidRDefault="00200EE7">
      <w:pPr>
        <w:pStyle w:val="ConsPlusNormal"/>
        <w:spacing w:before="220"/>
        <w:ind w:firstLine="540"/>
        <w:jc w:val="both"/>
      </w:pPr>
      <w:r>
        <w:t xml:space="preserve">платежный документ - </w:t>
      </w:r>
      <w:hyperlink r:id="rId126" w:history="1">
        <w:r>
          <w:rPr>
            <w:color w:val="0000FF"/>
          </w:rPr>
          <w:t>извещение</w:t>
        </w:r>
      </w:hyperlink>
      <w:r>
        <w:t xml:space="preserve"> о размере платы за жилищно-коммунальные услуги и платы за пользование жилым помещением, в котором указываются информация о тарифах на жилищно-коммунальные услуги и за пользование жилым помещением, перечень и объемы оказанных </w:t>
      </w:r>
      <w:hyperlink r:id="rId127" w:history="1">
        <w:r>
          <w:rPr>
            <w:color w:val="0000FF"/>
          </w:rPr>
          <w:t>основных</w:t>
        </w:r>
      </w:hyperlink>
      <w:r>
        <w:t xml:space="preserve"> и </w:t>
      </w:r>
      <w:hyperlink r:id="rId128" w:history="1">
        <w:r>
          <w:rPr>
            <w:color w:val="0000FF"/>
          </w:rPr>
          <w:t>дополнительных</w:t>
        </w:r>
      </w:hyperlink>
      <w:r>
        <w:t xml:space="preserve"> жилищно-коммунальных услуг, а также содержится расшифровка фактических затрат;</w:t>
      </w:r>
    </w:p>
    <w:p w:rsidR="00200EE7" w:rsidRDefault="00200EE7">
      <w:pPr>
        <w:pStyle w:val="ConsPlusNormal"/>
        <w:jc w:val="both"/>
      </w:pPr>
      <w:r>
        <w:t xml:space="preserve">(в ред. постановлений Совмина от 23.03.2016 </w:t>
      </w:r>
      <w:hyperlink r:id="rId129" w:history="1">
        <w:r>
          <w:rPr>
            <w:color w:val="0000FF"/>
          </w:rPr>
          <w:t>N 233</w:t>
        </w:r>
      </w:hyperlink>
      <w:r>
        <w:t xml:space="preserve">, от 29.06.2018 </w:t>
      </w:r>
      <w:hyperlink r:id="rId130" w:history="1">
        <w:r>
          <w:rPr>
            <w:color w:val="0000FF"/>
          </w:rPr>
          <w:t>N 510</w:t>
        </w:r>
      </w:hyperlink>
      <w:r>
        <w:t>)</w:t>
      </w:r>
    </w:p>
    <w:p w:rsidR="00200EE7" w:rsidRDefault="00200EE7">
      <w:pPr>
        <w:pStyle w:val="ConsPlusNormal"/>
        <w:spacing w:before="220"/>
        <w:ind w:firstLine="540"/>
        <w:jc w:val="both"/>
      </w:pPr>
      <w:r>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°C);</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КонсультантПлюс: примечание.</w:t>
            </w:r>
          </w:p>
          <w:p w:rsidR="00200EE7" w:rsidRDefault="00200EE7">
            <w:pPr>
              <w:pStyle w:val="ConsPlusNormal"/>
              <w:jc w:val="both"/>
            </w:pPr>
            <w:r>
              <w:rPr>
                <w:color w:val="392C69"/>
              </w:rPr>
              <w:t>Государственный реестр средств измерений Республики Беларусь размещен на официальном сайте Национального информационного фонда в области обеспечения единства измерений (http://www.oei.by).</w:t>
            </w:r>
          </w:p>
        </w:tc>
      </w:tr>
    </w:tbl>
    <w:p w:rsidR="00200EE7" w:rsidRDefault="00200EE7">
      <w:pPr>
        <w:pStyle w:val="ConsPlusNormal"/>
        <w:spacing w:before="280"/>
        <w:ind w:firstLine="540"/>
        <w:jc w:val="both"/>
      </w:pPr>
      <w:r>
        <w:t xml:space="preserve">прибор группового учета - прибор учета расхода горячей, холодной воды, газа, электрической, тепловой энергии, тип которого внесен в Государственный </w:t>
      </w:r>
      <w:hyperlink r:id="rId131" w:history="1">
        <w:r>
          <w:rPr>
            <w:color w:val="0000FF"/>
          </w:rPr>
          <w:t>реестр</w:t>
        </w:r>
      </w:hyperlink>
      <w:r>
        <w:t xml:space="preserve"> средств измерений Республики Беларусь, прошедший метрологический контроль в соответствии с </w:t>
      </w:r>
      <w:hyperlink r:id="rId132" w:history="1">
        <w:r>
          <w:rPr>
            <w:color w:val="0000FF"/>
          </w:rPr>
          <w:t>законодательством</w:t>
        </w:r>
      </w:hyperlink>
      <w:r>
        <w:t xml:space="preserve"> в области обеспечения единства измерений, установленный на основании проектной документации (технических условий), если законодательством предусмотрена ее разработка (их получение), поставленный на коммерческий учет, для обслуживания двух и более жилых и (или) нежилых помещений, нежилых капитальных строений, на основании показаний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200EE7" w:rsidRDefault="00200EE7">
      <w:pPr>
        <w:pStyle w:val="ConsPlusNormal"/>
        <w:jc w:val="both"/>
      </w:pPr>
      <w:r>
        <w:t xml:space="preserve">(в ред. </w:t>
      </w:r>
      <w:hyperlink r:id="rId133"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 xml:space="preserve">прибор индивидуального учета - прибор учета расхода горячей, холодной воды, газа, электрической, тепловой энергии, тип которого внесен в Государственный реестр средств измерений Республики Беларусь, прошедший метрологический контроль в соответствии с </w:t>
      </w:r>
      <w:hyperlink r:id="rId134" w:history="1">
        <w:r>
          <w:rPr>
            <w:color w:val="0000FF"/>
          </w:rPr>
          <w:t>законодательством</w:t>
        </w:r>
      </w:hyperlink>
      <w:r>
        <w:t xml:space="preserve"> в области обеспечения единства измерений, установленный на основании проектной документации (технических условий), если законодательством предусмотрена ее разработка (их получение), поставленный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 жилых домов), на основании показаний которого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
    <w:p w:rsidR="00200EE7" w:rsidRDefault="00200EE7">
      <w:pPr>
        <w:pStyle w:val="ConsPlusNormal"/>
        <w:jc w:val="both"/>
      </w:pPr>
      <w:r>
        <w:t xml:space="preserve">(в ред. </w:t>
      </w:r>
      <w:hyperlink r:id="rId135"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lastRenderedPageBreak/>
        <w:t>распределители тепла на отопительных приборах - внесенные в Государственный реестр средств измерений Республики Беларусь и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200EE7" w:rsidRDefault="00200EE7">
      <w:pPr>
        <w:pStyle w:val="ConsPlusNormal"/>
        <w:jc w:val="both"/>
      </w:pPr>
      <w:r>
        <w:t xml:space="preserve">(абзац введен </w:t>
      </w:r>
      <w:hyperlink r:id="rId136"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200EE7" w:rsidRDefault="00200EE7">
      <w:pPr>
        <w:pStyle w:val="ConsPlusNormal"/>
        <w:jc w:val="both"/>
      </w:pPr>
      <w:r>
        <w:t xml:space="preserve">(абзац введен </w:t>
      </w:r>
      <w:hyperlink r:id="rId137" w:history="1">
        <w:r>
          <w:rPr>
            <w:color w:val="0000FF"/>
          </w:rPr>
          <w:t>постановлением</w:t>
        </w:r>
      </w:hyperlink>
      <w:r>
        <w:t xml:space="preserve"> Совмина от 23.03.2016 N 233)</w:t>
      </w:r>
    </w:p>
    <w:p w:rsidR="00200EE7" w:rsidRDefault="00200EE7">
      <w:pPr>
        <w:pStyle w:val="ConsPlusNormal"/>
        <w:spacing w:before="220"/>
        <w:ind w:firstLine="540"/>
        <w:jc w:val="both"/>
      </w:pPr>
      <w:bookmarkStart w:id="2" w:name="P197"/>
      <w:bookmarkEnd w:id="2"/>
      <w:r>
        <w:t xml:space="preserve">3. Плата за жилищно-коммунальные услуги и плата за пользование жилым помещением вносится за каждый истекший месяц не позднее 25-го числа следующего за ним месяца на основании платежного документа по </w:t>
      </w:r>
      <w:hyperlink r:id="rId138" w:history="1">
        <w:r>
          <w:rPr>
            <w:color w:val="0000FF"/>
          </w:rPr>
          <w:t>форме</w:t>
        </w:r>
      </w:hyperlink>
      <w:r>
        <w:t>, установленной Министерством жилищно-коммунального хозяйства. Данный платежный документ представляется плательщику жилищно-коммунальных услуг не позднее 15-го числа организациями, осуществляющими эксплуатацию жилищного фонда и (или) предоставляющими жилищно-коммунальные услуги, другими организациями, осуществляющими начисление платы за жилищно-коммунальные услуги и платы за пользование жилым помещением, или в соответствии с договорами на поставку электроэнергии и газа.</w:t>
      </w:r>
    </w:p>
    <w:p w:rsidR="00200EE7" w:rsidRDefault="00200EE7">
      <w:pPr>
        <w:pStyle w:val="ConsPlusNormal"/>
        <w:spacing w:before="220"/>
        <w:ind w:firstLine="540"/>
        <w:jc w:val="both"/>
      </w:pPr>
      <w:r>
        <w:t xml:space="preserve">Платежный документ, указанный в </w:t>
      </w:r>
      <w:hyperlink w:anchor="P197" w:history="1">
        <w:r>
          <w:rPr>
            <w:color w:val="0000FF"/>
          </w:rPr>
          <w:t>части первой</w:t>
        </w:r>
      </w:hyperlink>
      <w:r>
        <w:t xml:space="preserve"> настоящего пункта, представляется на бумажном носителе и (или) в электронном виде.</w:t>
      </w:r>
    </w:p>
    <w:p w:rsidR="00200EE7" w:rsidRDefault="00200EE7">
      <w:pPr>
        <w:pStyle w:val="ConsPlusNormal"/>
        <w:spacing w:before="220"/>
        <w:ind w:firstLine="540"/>
        <w:jc w:val="both"/>
      </w:pPr>
      <w:r>
        <w:t xml:space="preserve">Плательщики жилищно-коммунальных услуг имеют право вносить плату за жилищно-коммунальные услуги, а наниматели жилых помещений государственного жилищного фонда также и плату за пользование жилым помещением без платежного документа, указанного в </w:t>
      </w:r>
      <w:hyperlink w:anchor="P197" w:history="1">
        <w:r>
          <w:rPr>
            <w:color w:val="0000FF"/>
          </w:rPr>
          <w:t>части первой</w:t>
        </w:r>
      </w:hyperlink>
      <w:r>
        <w:t xml:space="preserve"> настоящего пункта.</w:t>
      </w:r>
    </w:p>
    <w:p w:rsidR="00200EE7" w:rsidRDefault="00200EE7">
      <w:pPr>
        <w:pStyle w:val="ConsPlusNormal"/>
        <w:spacing w:before="220"/>
        <w:ind w:firstLine="540"/>
        <w:jc w:val="both"/>
      </w:pPr>
      <w: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либо на долю в жилом помещении.</w:t>
      </w:r>
    </w:p>
    <w:p w:rsidR="00200EE7" w:rsidRDefault="00200EE7">
      <w:pPr>
        <w:pStyle w:val="ConsPlusNormal"/>
        <w:jc w:val="both"/>
      </w:pPr>
      <w:r>
        <w:t xml:space="preserve">(часть четвертая п. 3 введена </w:t>
      </w:r>
      <w:hyperlink r:id="rId139"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
    <w:p w:rsidR="00200EE7" w:rsidRDefault="00200EE7">
      <w:pPr>
        <w:pStyle w:val="ConsPlusNormal"/>
        <w:jc w:val="both"/>
      </w:pPr>
      <w:r>
        <w:t xml:space="preserve">(часть пятая п. 3 введена </w:t>
      </w:r>
      <w:hyperlink r:id="rId140" w:history="1">
        <w:r>
          <w:rPr>
            <w:color w:val="0000FF"/>
          </w:rPr>
          <w:t>постановлением</w:t>
        </w:r>
      </w:hyperlink>
      <w:r>
        <w:t xml:space="preserve"> Совмина от 09.02.2019 N 81)</w:t>
      </w:r>
    </w:p>
    <w:p w:rsidR="00200EE7" w:rsidRDefault="00200EE7">
      <w:pPr>
        <w:pStyle w:val="ConsPlusNormal"/>
        <w:spacing w:before="220"/>
        <w:ind w:firstLine="540"/>
        <w:jc w:val="both"/>
      </w:pPr>
      <w:r>
        <w:t>4. Обязанность внесения платы за жилищно-коммунальные услуги возникает у плательщика жилищно-коммунальных услуг, являющегося:</w:t>
      </w:r>
    </w:p>
    <w:p w:rsidR="00200EE7" w:rsidRDefault="00200EE7">
      <w:pPr>
        <w:pStyle w:val="ConsPlusNormal"/>
        <w:spacing w:before="220"/>
        <w:ind w:firstLine="540"/>
        <w:jc w:val="both"/>
      </w:pPr>
      <w:r>
        <w:t>собственником жилого и (или) нежилого помещения, - со дня возникновения права собственности на эти помещения;</w:t>
      </w:r>
    </w:p>
    <w:p w:rsidR="00200EE7" w:rsidRDefault="00200EE7">
      <w:pPr>
        <w:pStyle w:val="ConsPlusNormal"/>
        <w:spacing w:before="220"/>
        <w:ind w:firstLine="540"/>
        <w:jc w:val="both"/>
      </w:pPr>
      <w:r>
        <w:t xml:space="preserve">нанимателем, поднанимателем,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 - </w:t>
      </w:r>
      <w:r>
        <w:lastRenderedPageBreak/>
        <w:t>со дня заключения договоров найма, поднайма, аренды, лизинга жилых помещений и договора, предусматривающего передачу дольщику во владение и пользование объекта долевого строительства;</w:t>
      </w:r>
    </w:p>
    <w:p w:rsidR="00200EE7" w:rsidRDefault="00200EE7">
      <w:pPr>
        <w:pStyle w:val="ConsPlusNormal"/>
        <w:jc w:val="both"/>
      </w:pPr>
      <w:r>
        <w:t xml:space="preserve">(в ред. </w:t>
      </w:r>
      <w:hyperlink r:id="rId141" w:history="1">
        <w:r>
          <w:rPr>
            <w:color w:val="0000FF"/>
          </w:rPr>
          <w:t>постановления</w:t>
        </w:r>
      </w:hyperlink>
      <w:r>
        <w:t xml:space="preserve"> Совмина от 16.08.2017 N 617)</w:t>
      </w:r>
    </w:p>
    <w:p w:rsidR="00200EE7" w:rsidRDefault="00200EE7">
      <w:pPr>
        <w:pStyle w:val="ConsPlusNormal"/>
        <w:spacing w:before="220"/>
        <w:ind w:firstLine="540"/>
        <w:jc w:val="both"/>
      </w:pPr>
      <w:r>
        <w:t>членом организации застройщиков, - со дня сдачи жилого дома (квартиры) в эксплуатацию.</w:t>
      </w:r>
    </w:p>
    <w:p w:rsidR="00200EE7" w:rsidRDefault="00200EE7">
      <w:pPr>
        <w:pStyle w:val="ConsPlusNormal"/>
        <w:spacing w:before="220"/>
        <w:ind w:firstLine="540"/>
        <w:jc w:val="both"/>
      </w:pPr>
      <w:r>
        <w:t xml:space="preserve">Наниматель жилого помещения государственного жилищного фонда кроме обязанности внесения платы за жилищно-коммунальные услуги несет обязанность внесения платы за пользование жилым помещением со дня заключения </w:t>
      </w:r>
      <w:hyperlink r:id="rId142" w:history="1">
        <w:r>
          <w:rPr>
            <w:color w:val="0000FF"/>
          </w:rPr>
          <w:t>договора</w:t>
        </w:r>
      </w:hyperlink>
      <w:r>
        <w:t xml:space="preserve"> найма жилого помещения государственного жилищного фонда.</w:t>
      </w:r>
    </w:p>
    <w:p w:rsidR="00200EE7" w:rsidRDefault="00200EE7">
      <w:pPr>
        <w:pStyle w:val="ConsPlusNormal"/>
        <w:spacing w:before="220"/>
        <w:ind w:firstLine="540"/>
        <w:jc w:val="both"/>
      </w:pPr>
      <w:r>
        <w:t>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платежного документа отдельно для каждого такого плательщика, если иное не установлено настоящим Положением.</w:t>
      </w:r>
    </w:p>
    <w:p w:rsidR="00200EE7" w:rsidRDefault="00200EE7">
      <w:pPr>
        <w:pStyle w:val="ConsPlusNormal"/>
        <w:jc w:val="both"/>
      </w:pPr>
      <w:r>
        <w:t xml:space="preserve">(часть третья п. 4 введена </w:t>
      </w:r>
      <w:hyperlink r:id="rId143" w:history="1">
        <w:r>
          <w:rPr>
            <w:color w:val="0000FF"/>
          </w:rPr>
          <w:t>постановлением</w:t>
        </w:r>
      </w:hyperlink>
      <w:r>
        <w:t xml:space="preserve"> Совмина от 29.06.2018 N 510)</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Действие пункта 5 распространяется на отношения, возникшие с 1 января 2016 года (</w:t>
            </w:r>
            <w:hyperlink r:id="rId144" w:history="1">
              <w:r>
                <w:rPr>
                  <w:color w:val="0000FF"/>
                </w:rPr>
                <w:t>постановление</w:t>
              </w:r>
            </w:hyperlink>
            <w:r>
              <w:rPr>
                <w:color w:val="392C69"/>
              </w:rPr>
              <w:t xml:space="preserve"> Совета Министров Республики Беларусь от 23.03.2016 N 233).</w:t>
            </w:r>
          </w:p>
        </w:tc>
      </w:tr>
    </w:tbl>
    <w:p w:rsidR="00200EE7" w:rsidRDefault="00200EE7">
      <w:pPr>
        <w:pStyle w:val="ConsPlusNormal"/>
        <w:spacing w:before="280"/>
        <w:ind w:firstLine="540"/>
        <w:jc w:val="both"/>
      </w:pPr>
      <w:r>
        <w:t xml:space="preserve">5. Плата за </w:t>
      </w:r>
      <w:hyperlink r:id="rId145" w:history="1">
        <w:r>
          <w:rPr>
            <w:color w:val="0000FF"/>
          </w:rPr>
          <w:t>основные</w:t>
        </w:r>
      </w:hyperlink>
      <w:r>
        <w:t xml:space="preserve"> жилищно-коммунальные услуги включает плату за:</w:t>
      </w:r>
    </w:p>
    <w:p w:rsidR="00200EE7" w:rsidRDefault="00200EE7">
      <w:pPr>
        <w:pStyle w:val="ConsPlusNormal"/>
        <w:spacing w:before="220"/>
        <w:ind w:firstLine="540"/>
        <w:jc w:val="both"/>
      </w:pPr>
      <w:r>
        <w:t>техническое обслуживание;</w:t>
      </w:r>
    </w:p>
    <w:p w:rsidR="00200EE7" w:rsidRDefault="00200EE7">
      <w:pPr>
        <w:pStyle w:val="ConsPlusNormal"/>
        <w:spacing w:before="220"/>
        <w:ind w:firstLine="540"/>
        <w:jc w:val="both"/>
      </w:pPr>
      <w:r>
        <w:t>санитарное содержание вспомогательных помещений жилого дома;</w:t>
      </w:r>
    </w:p>
    <w:p w:rsidR="00200EE7" w:rsidRDefault="00200EE7">
      <w:pPr>
        <w:pStyle w:val="ConsPlusNormal"/>
        <w:spacing w:before="220"/>
        <w:ind w:firstLine="540"/>
        <w:jc w:val="both"/>
      </w:pPr>
      <w:r>
        <w:t>техническое обслуживание лифта;</w:t>
      </w:r>
    </w:p>
    <w:p w:rsidR="00200EE7" w:rsidRDefault="00200EE7">
      <w:pPr>
        <w:pStyle w:val="ConsPlusNormal"/>
        <w:spacing w:before="220"/>
        <w:ind w:firstLine="540"/>
        <w:jc w:val="both"/>
      </w:pPr>
      <w:r>
        <w:t>текущий ремонт;</w:t>
      </w:r>
    </w:p>
    <w:p w:rsidR="00200EE7" w:rsidRDefault="00200EE7">
      <w:pPr>
        <w:pStyle w:val="ConsPlusNormal"/>
        <w:spacing w:before="220"/>
        <w:ind w:firstLine="540"/>
        <w:jc w:val="both"/>
      </w:pPr>
      <w:r>
        <w:t>капитальный ремонт;</w:t>
      </w:r>
    </w:p>
    <w:p w:rsidR="00200EE7" w:rsidRDefault="00200EE7">
      <w:pPr>
        <w:pStyle w:val="ConsPlusNormal"/>
        <w:spacing w:before="220"/>
        <w:ind w:firstLine="540"/>
        <w:jc w:val="both"/>
      </w:pPr>
      <w:r>
        <w:t>горячее и холодное водоснабжение, водоотведение (канализацию), газо-, электро- и теплоснабжение, обращение с твердыми коммунальными отходами (далее - коммунальные услуги).</w:t>
      </w:r>
    </w:p>
    <w:p w:rsidR="00200EE7" w:rsidRDefault="00200EE7">
      <w:pPr>
        <w:pStyle w:val="ConsPlusNormal"/>
        <w:jc w:val="both"/>
      </w:pPr>
      <w:r>
        <w:t xml:space="preserve">(п. 5 в ред. </w:t>
      </w:r>
      <w:hyperlink r:id="rId146"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 xml:space="preserve">6. Плата за </w:t>
      </w:r>
      <w:hyperlink r:id="rId147" w:history="1">
        <w:r>
          <w:rPr>
            <w:color w:val="0000FF"/>
          </w:rPr>
          <w:t>дополнительные</w:t>
        </w:r>
      </w:hyperlink>
      <w:r>
        <w:t xml:space="preserve">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200EE7" w:rsidRDefault="00200EE7">
      <w:pPr>
        <w:pStyle w:val="ConsPlusNormal"/>
        <w:spacing w:before="220"/>
        <w:ind w:firstLine="540"/>
        <w:jc w:val="both"/>
      </w:pPr>
      <w:bookmarkStart w:id="3" w:name="P222"/>
      <w:bookmarkEnd w:id="3"/>
      <w:r>
        <w:t xml:space="preserve">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536" w:history="1">
        <w:r>
          <w:rPr>
            <w:color w:val="0000FF"/>
          </w:rPr>
          <w:t>части первой пункта 44</w:t>
        </w:r>
      </w:hyperlink>
      <w:r>
        <w:t xml:space="preserve"> настоящего </w:t>
      </w:r>
      <w:r>
        <w:lastRenderedPageBreak/>
        <w:t xml:space="preserve">Положения), газоснабжение и снабжение сжиженным углеводородным газом от индивидуальных баллонных установок (с учетом </w:t>
      </w:r>
      <w:hyperlink w:anchor="P562" w:history="1">
        <w:r>
          <w:rPr>
            <w:color w:val="0000FF"/>
          </w:rPr>
          <w:t>части первой пункта 45</w:t>
        </w:r>
      </w:hyperlink>
      <w:r>
        <w:t xml:space="preserve"> настоящего Положения), обращение с твердыми коммунальными отходами) в жилом помещении плательщика жилищно-коммунальных услуг, имеющим право на льготы по таким платам, предоставляются в соответствии со </w:t>
      </w:r>
      <w:hyperlink r:id="rId148" w:history="1">
        <w:r>
          <w:rPr>
            <w:color w:val="0000FF"/>
          </w:rPr>
          <w:t>статьей 16</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 и иными законодательными актами.</w:t>
      </w:r>
    </w:p>
    <w:p w:rsidR="00200EE7" w:rsidRDefault="00200EE7">
      <w:pPr>
        <w:pStyle w:val="ConsPlusNormal"/>
        <w:jc w:val="both"/>
      </w:pPr>
      <w:r>
        <w:t xml:space="preserve">(в ред. постановлений Совмина от 23.03.2016 </w:t>
      </w:r>
      <w:hyperlink r:id="rId149" w:history="1">
        <w:r>
          <w:rPr>
            <w:color w:val="0000FF"/>
          </w:rPr>
          <w:t>N 233</w:t>
        </w:r>
      </w:hyperlink>
      <w:r>
        <w:t xml:space="preserve">, от 29.06.2018 </w:t>
      </w:r>
      <w:hyperlink r:id="rId150" w:history="1">
        <w:r>
          <w:rPr>
            <w:color w:val="0000FF"/>
          </w:rPr>
          <w:t>N 510</w:t>
        </w:r>
      </w:hyperlink>
      <w:r>
        <w:t>)</w:t>
      </w:r>
    </w:p>
    <w:p w:rsidR="00200EE7" w:rsidRDefault="00200EE7">
      <w:pPr>
        <w:pStyle w:val="ConsPlusNormal"/>
        <w:spacing w:before="220"/>
        <w:ind w:firstLine="540"/>
        <w:jc w:val="both"/>
      </w:pPr>
      <w:r>
        <w:t xml:space="preserve">Для оформления (регистрации при первичном обращении) указанных льгот граждане представляют документы, предусмотренные в </w:t>
      </w:r>
      <w:hyperlink r:id="rId151" w:history="1">
        <w:r>
          <w:rPr>
            <w:color w:val="0000FF"/>
          </w:rPr>
          <w:t>пунктах 1.11</w:t>
        </w:r>
      </w:hyperlink>
      <w:r>
        <w:t xml:space="preserve">, </w:t>
      </w:r>
      <w:hyperlink r:id="rId152" w:history="1">
        <w:r>
          <w:rPr>
            <w:color w:val="0000FF"/>
          </w:rPr>
          <w:t>10.2</w:t>
        </w:r>
      </w:hyperlink>
      <w:r>
        <w:t xml:space="preserve"> и </w:t>
      </w:r>
      <w:hyperlink r:id="rId153" w:history="1">
        <w:r>
          <w:rPr>
            <w:color w:val="0000FF"/>
          </w:rPr>
          <w:t>10.8</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
    <w:p w:rsidR="00200EE7" w:rsidRDefault="00200EE7">
      <w:pPr>
        <w:pStyle w:val="ConsPlusNormal"/>
        <w:spacing w:before="220"/>
        <w:ind w:firstLine="540"/>
        <w:jc w:val="both"/>
      </w:pPr>
      <w:r>
        <w:t xml:space="preserve">В случае утраты оснований для предоставления льгот, указанных в </w:t>
      </w:r>
      <w:hyperlink w:anchor="P222" w:history="1">
        <w:r>
          <w:rPr>
            <w:color w:val="0000FF"/>
          </w:rPr>
          <w:t>части первой</w:t>
        </w:r>
      </w:hyperlink>
      <w:r>
        <w:t xml:space="preserve">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200EE7" w:rsidRDefault="00200EE7">
      <w:pPr>
        <w:pStyle w:val="ConsPlusNormal"/>
        <w:jc w:val="both"/>
      </w:pPr>
      <w:r>
        <w:t xml:space="preserve">(часть третья п. 7 введена </w:t>
      </w:r>
      <w:hyperlink r:id="rId154" w:history="1">
        <w:r>
          <w:rPr>
            <w:color w:val="0000FF"/>
          </w:rPr>
          <w:t>постановлением</w:t>
        </w:r>
      </w:hyperlink>
      <w:r>
        <w:t xml:space="preserve"> Совмина от 23.03.2016 N 233; в ред. </w:t>
      </w:r>
      <w:hyperlink r:id="rId155"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 xml:space="preserve">8. Льготы, указанные в </w:t>
      </w:r>
      <w:hyperlink w:anchor="P222" w:history="1">
        <w:r>
          <w:rPr>
            <w:color w:val="0000FF"/>
          </w:rPr>
          <w:t>части первой пункта 7</w:t>
        </w:r>
      </w:hyperlink>
      <w:r>
        <w:t xml:space="preserve">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536" w:history="1">
        <w:r>
          <w:rPr>
            <w:color w:val="0000FF"/>
          </w:rPr>
          <w:t>части первой пункта 44</w:t>
        </w:r>
      </w:hyperlink>
      <w:r>
        <w:t xml:space="preserve"> настоящего Положения), газоснабжение и снабжение сжиженным углеводородным газом от индивидуальных баллонных установок (с учетом </w:t>
      </w:r>
      <w:hyperlink w:anchor="P562" w:history="1">
        <w:r>
          <w:rPr>
            <w:color w:val="0000FF"/>
          </w:rPr>
          <w:t>части первой пункта 45</w:t>
        </w:r>
      </w:hyperlink>
      <w:r>
        <w:t xml:space="preserve"> настоящего Положения), обращение с твердыми коммунальными отходами) со дня подачи ими заявления:</w:t>
      </w:r>
    </w:p>
    <w:p w:rsidR="00200EE7" w:rsidRDefault="00200EE7">
      <w:pPr>
        <w:pStyle w:val="ConsPlusNormal"/>
        <w:jc w:val="both"/>
      </w:pPr>
      <w:r>
        <w:t xml:space="preserve">(в ред. постановлений Совмина от 23.03.2016 </w:t>
      </w:r>
      <w:hyperlink r:id="rId156" w:history="1">
        <w:r>
          <w:rPr>
            <w:color w:val="0000FF"/>
          </w:rPr>
          <w:t>N 233</w:t>
        </w:r>
      </w:hyperlink>
      <w:r>
        <w:t xml:space="preserve">, от 29.06.2018 </w:t>
      </w:r>
      <w:hyperlink r:id="rId157" w:history="1">
        <w:r>
          <w:rPr>
            <w:color w:val="0000FF"/>
          </w:rPr>
          <w:t>N 510</w:t>
        </w:r>
      </w:hyperlink>
      <w:r>
        <w:t>)</w:t>
      </w:r>
    </w:p>
    <w:p w:rsidR="00200EE7" w:rsidRDefault="00200EE7">
      <w:pPr>
        <w:pStyle w:val="ConsPlusNormal"/>
        <w:spacing w:before="220"/>
        <w:ind w:firstLine="540"/>
        <w:jc w:val="both"/>
      </w:pPr>
      <w: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200EE7" w:rsidRDefault="00200EE7">
      <w:pPr>
        <w:pStyle w:val="ConsPlusNormal"/>
        <w:spacing w:before="220"/>
        <w:ind w:firstLine="540"/>
        <w:jc w:val="both"/>
      </w:pPr>
      <w:r>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законодательством.</w:t>
      </w:r>
    </w:p>
    <w:p w:rsidR="00200EE7" w:rsidRDefault="00200EE7">
      <w:pPr>
        <w:pStyle w:val="ConsPlusNormal"/>
        <w:spacing w:before="220"/>
        <w:ind w:firstLine="540"/>
        <w:jc w:val="both"/>
      </w:pPr>
      <w:r>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200EE7" w:rsidRDefault="00200EE7">
      <w:pPr>
        <w:pStyle w:val="ConsPlusNormal"/>
        <w:jc w:val="both"/>
      </w:pPr>
      <w:r>
        <w:t xml:space="preserve">(в ред. </w:t>
      </w:r>
      <w:hyperlink r:id="rId158" w:history="1">
        <w:r>
          <w:rPr>
            <w:color w:val="0000FF"/>
          </w:rPr>
          <w:t>постановления</w:t>
        </w:r>
      </w:hyperlink>
      <w:r>
        <w:t xml:space="preserve"> Совмина от 23.03.2016 N 233)</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hyperlink r:id="rId159" w:history="1">
              <w:r>
                <w:rPr>
                  <w:color w:val="0000FF"/>
                </w:rPr>
                <w:t>Постановлением</w:t>
              </w:r>
            </w:hyperlink>
            <w:r>
              <w:rPr>
                <w:color w:val="392C69"/>
              </w:rPr>
              <w:t xml:space="preserve"> Совета Министров Республики Беларусь от 09.02.2019 N 81 в абзац первый </w:t>
            </w:r>
            <w:r>
              <w:rPr>
                <w:color w:val="392C69"/>
              </w:rPr>
              <w:lastRenderedPageBreak/>
              <w:t xml:space="preserve">пункта 10 внесены изменения, действие которых </w:t>
            </w:r>
            <w:hyperlink r:id="rId160" w:history="1">
              <w:r>
                <w:rPr>
                  <w:color w:val="0000FF"/>
                </w:rPr>
                <w:t>распространяется</w:t>
              </w:r>
            </w:hyperlink>
            <w:r>
              <w:rPr>
                <w:color w:val="392C69"/>
              </w:rPr>
              <w:t xml:space="preserve"> на отношения, возникшие возникшие с 1 января 2019 года.</w:t>
            </w:r>
          </w:p>
        </w:tc>
      </w:tr>
    </w:tbl>
    <w:p w:rsidR="00200EE7" w:rsidRDefault="00200EE7">
      <w:pPr>
        <w:pStyle w:val="ConsPlusNormal"/>
        <w:spacing w:before="280"/>
        <w:ind w:firstLine="540"/>
        <w:jc w:val="both"/>
      </w:pPr>
      <w:r>
        <w:lastRenderedPageBreak/>
        <w:t xml:space="preserve">10. Плата за услуги водоснабжения, водоотведения (канализации),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применения установленного в </w:t>
      </w:r>
      <w:hyperlink w:anchor="P442" w:history="1">
        <w:r>
          <w:rPr>
            <w:color w:val="0000FF"/>
          </w:rPr>
          <w:t>пункте 36</w:t>
        </w:r>
      </w:hyperlink>
      <w:r>
        <w:t xml:space="preserve"> и </w:t>
      </w:r>
      <w:hyperlink w:anchor="P562" w:history="1">
        <w:r>
          <w:rPr>
            <w:color w:val="0000FF"/>
          </w:rPr>
          <w:t>пункте 45</w:t>
        </w:r>
      </w:hyperlink>
      <w:r>
        <w:t xml:space="preserve"> настоящего Положения порядка взимания дифференцированной платы за услуги водоснабжения, водоотведения (канализации), газоснабжения, снабжения сжиженным углеводородным газом от индивидуальных баллонных установок в зависимости от объема потребления:</w:t>
      </w:r>
    </w:p>
    <w:p w:rsidR="00200EE7" w:rsidRDefault="00200EE7">
      <w:pPr>
        <w:pStyle w:val="ConsPlusNormal"/>
        <w:jc w:val="both"/>
      </w:pPr>
      <w:r>
        <w:t xml:space="preserve">(в ред. постановлений Совмина от 23.03.2016 </w:t>
      </w:r>
      <w:hyperlink r:id="rId161" w:history="1">
        <w:r>
          <w:rPr>
            <w:color w:val="0000FF"/>
          </w:rPr>
          <w:t>N 233</w:t>
        </w:r>
      </w:hyperlink>
      <w:r>
        <w:t xml:space="preserve">, от 09.02.2019 </w:t>
      </w:r>
      <w:hyperlink r:id="rId162" w:history="1">
        <w:r>
          <w:rPr>
            <w:color w:val="0000FF"/>
          </w:rPr>
          <w:t>N 81</w:t>
        </w:r>
      </w:hyperlink>
      <w:r>
        <w:t>)</w:t>
      </w:r>
    </w:p>
    <w:p w:rsidR="00200EE7" w:rsidRDefault="00200EE7">
      <w:pPr>
        <w:pStyle w:val="ConsPlusNormal"/>
        <w:spacing w:before="220"/>
        <w:ind w:firstLine="540"/>
        <w:jc w:val="both"/>
      </w:pPr>
      <w: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200EE7" w:rsidRDefault="00200EE7">
      <w:pPr>
        <w:pStyle w:val="ConsPlusNormal"/>
        <w:spacing w:before="220"/>
        <w:ind w:firstLine="540"/>
        <w:jc w:val="both"/>
      </w:pPr>
      <w: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200EE7" w:rsidRDefault="00200EE7">
      <w:pPr>
        <w:pStyle w:val="ConsPlusNormal"/>
        <w:spacing w:before="220"/>
        <w:ind w:firstLine="540"/>
        <w:jc w:val="both"/>
      </w:pPr>
      <w:r>
        <w:t>неполными семьями, воспитывающими ребенка-инвалида;</w:t>
      </w:r>
    </w:p>
    <w:p w:rsidR="00200EE7" w:rsidRDefault="00200EE7">
      <w:pPr>
        <w:pStyle w:val="ConsPlusNormal"/>
        <w:spacing w:before="220"/>
        <w:ind w:firstLine="540"/>
        <w:jc w:val="both"/>
      </w:pPr>
      <w:r>
        <w:t>полными семьями, воспитывающими ребенка-инвалида с III или IV степенью утраты здоровья;</w:t>
      </w:r>
    </w:p>
    <w:p w:rsidR="00200EE7" w:rsidRDefault="00200EE7">
      <w:pPr>
        <w:pStyle w:val="ConsPlusNormal"/>
        <w:spacing w:before="220"/>
        <w:ind w:firstLine="540"/>
        <w:jc w:val="both"/>
      </w:pPr>
      <w:r>
        <w:t>в иных случаях, предусмотренных настоящим Положением.</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hyperlink r:id="rId163" w:history="1">
              <w:r>
                <w:rPr>
                  <w:color w:val="0000FF"/>
                </w:rPr>
                <w:t>Постановлением</w:t>
              </w:r>
            </w:hyperlink>
            <w:r>
              <w:rPr>
                <w:color w:val="392C69"/>
              </w:rPr>
              <w:t xml:space="preserve"> Совета Министров Республики Беларусь от 09.02.2019 N 81 в пункт 11 внесены изменения, действие которых </w:t>
            </w:r>
            <w:hyperlink r:id="rId164" w:history="1">
              <w:r>
                <w:rPr>
                  <w:color w:val="0000FF"/>
                </w:rPr>
                <w:t>распространяется</w:t>
              </w:r>
            </w:hyperlink>
            <w:r>
              <w:rPr>
                <w:color w:val="392C69"/>
              </w:rPr>
              <w:t xml:space="preserve"> на отношения, возникшие возникшие с 1 января 2019 года.</w:t>
            </w:r>
          </w:p>
        </w:tc>
      </w:tr>
    </w:tbl>
    <w:p w:rsidR="00200EE7" w:rsidRDefault="00200EE7">
      <w:pPr>
        <w:pStyle w:val="ConsPlusNormal"/>
        <w:spacing w:before="280"/>
        <w:ind w:firstLine="540"/>
        <w:jc w:val="both"/>
      </w:pPr>
      <w:bookmarkStart w:id="4" w:name="P242"/>
      <w:bookmarkEnd w:id="4"/>
      <w:r>
        <w:t xml:space="preserve">11. 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w:t>
      </w:r>
      <w:hyperlink w:anchor="P562" w:history="1">
        <w:r>
          <w:rPr>
            <w:color w:val="0000FF"/>
          </w:rPr>
          <w:t>пункте 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200EE7" w:rsidRDefault="00200EE7">
      <w:pPr>
        <w:pStyle w:val="ConsPlusNormal"/>
        <w:jc w:val="both"/>
      </w:pPr>
      <w:r>
        <w:t xml:space="preserve">(в ред. постановлений Совмина от 23.03.2016 </w:t>
      </w:r>
      <w:hyperlink r:id="rId165" w:history="1">
        <w:r>
          <w:rPr>
            <w:color w:val="0000FF"/>
          </w:rPr>
          <w:t>N 233</w:t>
        </w:r>
      </w:hyperlink>
      <w:r>
        <w:t xml:space="preserve">, от 09.02.2019 </w:t>
      </w:r>
      <w:hyperlink r:id="rId166" w:history="1">
        <w:r>
          <w:rPr>
            <w:color w:val="0000FF"/>
          </w:rPr>
          <w:t>N 81</w:t>
        </w:r>
      </w:hyperlink>
      <w:r>
        <w:t>)</w:t>
      </w:r>
    </w:p>
    <w:p w:rsidR="00200EE7" w:rsidRDefault="00200EE7">
      <w:pPr>
        <w:pStyle w:val="ConsPlusNormal"/>
        <w:spacing w:before="220"/>
        <w:ind w:firstLine="540"/>
        <w:jc w:val="both"/>
      </w:pPr>
      <w:r>
        <w:t xml:space="preserve">В случае непредставления многодетной, опекунской, приемной семьей заявления, указанного в </w:t>
      </w:r>
      <w:hyperlink w:anchor="P242" w:history="1">
        <w:r>
          <w:rPr>
            <w:color w:val="0000FF"/>
          </w:rPr>
          <w:t>части первой</w:t>
        </w:r>
      </w:hyperlink>
      <w:r>
        <w:t xml:space="preserve"> настоящего пункта, установленный в пункте </w:t>
      </w:r>
      <w:hyperlink w:anchor="P562" w:history="1">
        <w:r>
          <w:rPr>
            <w:color w:val="0000FF"/>
          </w:rPr>
          <w:t>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 регистрации по месту жительства (месту пребывания) большего количества членов такой семьи. 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w:t>
      </w:r>
      <w:r>
        <w:lastRenderedPageBreak/>
        <w:t xml:space="preserve">установленный в пункте </w:t>
      </w:r>
      <w:hyperlink w:anchor="P562" w:history="1">
        <w:r>
          <w:rPr>
            <w:color w:val="0000FF"/>
          </w:rPr>
          <w:t>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w:t>
      </w:r>
      <w:hyperlink w:anchor="P242" w:history="1">
        <w:r>
          <w:rPr>
            <w:color w:val="0000FF"/>
          </w:rPr>
          <w:t>части первой</w:t>
        </w:r>
      </w:hyperlink>
      <w:r>
        <w:t xml:space="preserve"> настоящего пункта, на основании письменного заявления одного из родителей такой семьи (опекуна, попечителя), представляемого по запросу исполнителя.</w:t>
      </w:r>
    </w:p>
    <w:p w:rsidR="00200EE7" w:rsidRDefault="00200EE7">
      <w:pPr>
        <w:pStyle w:val="ConsPlusNormal"/>
        <w:jc w:val="both"/>
      </w:pPr>
      <w:r>
        <w:t xml:space="preserve">(в ред. постановлений Совмина от 23.03.2016 </w:t>
      </w:r>
      <w:hyperlink r:id="rId167" w:history="1">
        <w:r>
          <w:rPr>
            <w:color w:val="0000FF"/>
          </w:rPr>
          <w:t>N 233</w:t>
        </w:r>
      </w:hyperlink>
      <w:r>
        <w:t xml:space="preserve">, от 09.02.2019 </w:t>
      </w:r>
      <w:hyperlink r:id="rId168" w:history="1">
        <w:r>
          <w:rPr>
            <w:color w:val="0000FF"/>
          </w:rPr>
          <w:t>N 81</w:t>
        </w:r>
      </w:hyperlink>
      <w:r>
        <w:t>)</w:t>
      </w:r>
    </w:p>
    <w:p w:rsidR="00200EE7" w:rsidRDefault="00200EE7">
      <w:pPr>
        <w:pStyle w:val="ConsPlusNormal"/>
        <w:spacing w:before="220"/>
        <w:ind w:firstLine="540"/>
        <w:jc w:val="both"/>
      </w:pPr>
      <w:bookmarkStart w:id="5" w:name="P246"/>
      <w:bookmarkEnd w:id="5"/>
      <w:r>
        <w:t>12. Плата за техническое обслуживание, газо-,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тарифам (ценам), обеспечивающим полное возмещение экономически обоснованных затрат на оказание таких услуг, в случае:</w:t>
      </w:r>
    </w:p>
    <w:p w:rsidR="00200EE7" w:rsidRDefault="00200EE7">
      <w:pPr>
        <w:pStyle w:val="ConsPlusNormal"/>
        <w:jc w:val="both"/>
      </w:pPr>
      <w:r>
        <w:t xml:space="preserve">(в ред. </w:t>
      </w:r>
      <w:hyperlink r:id="rId169"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 xml:space="preserve">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w:t>
      </w:r>
      <w:hyperlink w:anchor="P263" w:history="1">
        <w:r>
          <w:rPr>
            <w:color w:val="0000FF"/>
          </w:rPr>
          <w:t>пунктах 12-2</w:t>
        </w:r>
      </w:hyperlink>
      <w:r>
        <w:t xml:space="preserve"> и </w:t>
      </w:r>
      <w:hyperlink w:anchor="P289" w:history="1">
        <w:r>
          <w:rPr>
            <w:color w:val="0000FF"/>
          </w:rPr>
          <w:t>13-1</w:t>
        </w:r>
      </w:hyperlink>
      <w:r>
        <w:t xml:space="preserve">, </w:t>
      </w:r>
      <w:hyperlink w:anchor="P332" w:history="1">
        <w:r>
          <w:rPr>
            <w:color w:val="0000FF"/>
          </w:rPr>
          <w:t>абзацах третьем</w:t>
        </w:r>
      </w:hyperlink>
      <w:r>
        <w:t xml:space="preserve"> - </w:t>
      </w:r>
      <w:hyperlink w:anchor="P338" w:history="1">
        <w:r>
          <w:rPr>
            <w:color w:val="0000FF"/>
          </w:rPr>
          <w:t>девятом подпункта 19.1 пункта 19</w:t>
        </w:r>
      </w:hyperlink>
      <w:r>
        <w:t xml:space="preserve"> (в отношении технического обслуживания и теплоснабжения), </w:t>
      </w:r>
      <w:hyperlink w:anchor="P442" w:history="1">
        <w:r>
          <w:rPr>
            <w:color w:val="0000FF"/>
          </w:rPr>
          <w:t>пункте 36</w:t>
        </w:r>
      </w:hyperlink>
      <w:r>
        <w:t xml:space="preserve"> (в отношении горячего водоснабжения), </w:t>
      </w:r>
      <w:hyperlink w:anchor="P536" w:history="1">
        <w:r>
          <w:rPr>
            <w:color w:val="0000FF"/>
          </w:rPr>
          <w:t>части первой пункта 44</w:t>
        </w:r>
      </w:hyperlink>
      <w:r>
        <w:t xml:space="preserve"> (в отношении электроснабжения), </w:t>
      </w:r>
      <w:hyperlink w:anchor="P562" w:history="1">
        <w:r>
          <w:rPr>
            <w:color w:val="0000FF"/>
          </w:rPr>
          <w:t>части первой пункта 45</w:t>
        </w:r>
      </w:hyperlink>
      <w:r>
        <w:t xml:space="preserve"> (в отношении газоснабжения и снабжения сжиженным углеводородным газом от индивидуальных баллонных установок) настоящего Положения;</w:t>
      </w:r>
    </w:p>
    <w:p w:rsidR="00200EE7" w:rsidRDefault="00200EE7">
      <w:pPr>
        <w:pStyle w:val="ConsPlusNormal"/>
        <w:jc w:val="both"/>
      </w:pPr>
      <w:r>
        <w:t xml:space="preserve">(в ред. постановлений Совмина от 23.03.2016 </w:t>
      </w:r>
      <w:hyperlink r:id="rId170" w:history="1">
        <w:r>
          <w:rPr>
            <w:color w:val="0000FF"/>
          </w:rPr>
          <w:t>N 233</w:t>
        </w:r>
      </w:hyperlink>
      <w:r>
        <w:t xml:space="preserve">, от 09.02.2019 </w:t>
      </w:r>
      <w:hyperlink r:id="rId171" w:history="1">
        <w:r>
          <w:rPr>
            <w:color w:val="0000FF"/>
          </w:rPr>
          <w:t>N 81</w:t>
        </w:r>
      </w:hyperlink>
      <w:r>
        <w:t xml:space="preserve">, от 18.03.2020 </w:t>
      </w:r>
      <w:hyperlink r:id="rId172" w:history="1">
        <w:r>
          <w:rPr>
            <w:color w:val="0000FF"/>
          </w:rPr>
          <w:t>N 152</w:t>
        </w:r>
      </w:hyperlink>
      <w:r>
        <w:t>)</w:t>
      </w:r>
    </w:p>
    <w:p w:rsidR="00200EE7" w:rsidRDefault="00200EE7">
      <w:pPr>
        <w:pStyle w:val="ConsPlusNormal"/>
        <w:spacing w:before="220"/>
        <w:ind w:firstLine="540"/>
        <w:jc w:val="both"/>
      </w:pPr>
      <w:r>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rsidR="00200EE7" w:rsidRDefault="00200EE7">
      <w:pPr>
        <w:pStyle w:val="ConsPlusNormal"/>
        <w:jc w:val="both"/>
      </w:pPr>
      <w:r>
        <w:t xml:space="preserve">(в ред. </w:t>
      </w:r>
      <w:hyperlink r:id="rId173" w:history="1">
        <w:r>
          <w:rPr>
            <w:color w:val="0000FF"/>
          </w:rPr>
          <w:t>постановления</w:t>
        </w:r>
      </w:hyperlink>
      <w:r>
        <w:t xml:space="preserve"> Совмина от 16.08.2017 N 617)</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КонсультантПлюс: примечание.</w:t>
            </w:r>
          </w:p>
          <w:p w:rsidR="00200EE7" w:rsidRDefault="00200EE7">
            <w:pPr>
              <w:pStyle w:val="ConsPlusNormal"/>
              <w:jc w:val="both"/>
            </w:pPr>
            <w:r>
              <w:rPr>
                <w:color w:val="392C69"/>
              </w:rPr>
              <w:t>Единый государственный регистр юридических лиц и индивидуальных предпринимателей размещен на официальном сайте Министерства юстиции Республики Беларусь (http://egr.gov.by).</w:t>
            </w:r>
          </w:p>
        </w:tc>
      </w:tr>
    </w:tbl>
    <w:p w:rsidR="00200EE7" w:rsidRDefault="00200EE7">
      <w:pPr>
        <w:pStyle w:val="ConsPlusNormal"/>
        <w:spacing w:before="280"/>
        <w:ind w:firstLine="540"/>
        <w:jc w:val="both"/>
      </w:pPr>
      <w:bookmarkStart w:id="6" w:name="P254"/>
      <w:bookmarkEnd w:id="6"/>
      <w:r>
        <w:t>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200EE7" w:rsidRDefault="00200EE7">
      <w:pPr>
        <w:pStyle w:val="ConsPlusNormal"/>
        <w:jc w:val="both"/>
      </w:pPr>
      <w:r>
        <w:t xml:space="preserve">(в ред. </w:t>
      </w:r>
      <w:hyperlink r:id="rId174"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 xml:space="preserve">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 числе </w:t>
      </w:r>
      <w:r>
        <w:lastRenderedPageBreak/>
        <w:t>расположенных на земельном участке, предоставленном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
    <w:p w:rsidR="00200EE7" w:rsidRDefault="00200EE7">
      <w:pPr>
        <w:pStyle w:val="ConsPlusNormal"/>
        <w:jc w:val="both"/>
      </w:pPr>
      <w:r>
        <w:t xml:space="preserve">(в ред. постановлений Совмина от 23.03.2016 </w:t>
      </w:r>
      <w:hyperlink r:id="rId175" w:history="1">
        <w:r>
          <w:rPr>
            <w:color w:val="0000FF"/>
          </w:rPr>
          <w:t>N 233</w:t>
        </w:r>
      </w:hyperlink>
      <w:r>
        <w:t xml:space="preserve">, от 29.06.2018 </w:t>
      </w:r>
      <w:hyperlink r:id="rId176" w:history="1">
        <w:r>
          <w:rPr>
            <w:color w:val="0000FF"/>
          </w:rPr>
          <w:t>N 510</w:t>
        </w:r>
      </w:hyperlink>
      <w:r>
        <w:t>)</w:t>
      </w:r>
    </w:p>
    <w:p w:rsidR="00200EE7" w:rsidRDefault="00200EE7">
      <w:pPr>
        <w:pStyle w:val="ConsPlusNormal"/>
        <w:spacing w:before="220"/>
        <w:ind w:firstLine="540"/>
        <w:jc w:val="both"/>
      </w:pPr>
      <w:r>
        <w:t>потребления коммунальных услуг (газо-,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w:t>
      </w:r>
    </w:p>
    <w:p w:rsidR="00200EE7" w:rsidRDefault="00200EE7">
      <w:pPr>
        <w:pStyle w:val="ConsPlusNormal"/>
        <w:jc w:val="both"/>
      </w:pPr>
      <w:r>
        <w:t xml:space="preserve">(в ред. </w:t>
      </w:r>
      <w:hyperlink r:id="rId177"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bookmarkStart w:id="7" w:name="P260"/>
      <w:bookmarkEnd w:id="7"/>
      <w:r>
        <w:t xml:space="preserve">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w:t>
      </w:r>
      <w:hyperlink r:id="rId178" w:history="1">
        <w:r>
          <w:rPr>
            <w:color w:val="0000FF"/>
          </w:rPr>
          <w:t>тарифам</w:t>
        </w:r>
      </w:hyperlink>
      <w:r>
        <w:t xml:space="preserve"> (ценам), обеспечивающим полное возмещение экономически обоснованных затрат на их оказание, в целом по жилому помещению.</w:t>
      </w:r>
    </w:p>
    <w:p w:rsidR="00200EE7" w:rsidRDefault="00200EE7">
      <w:pPr>
        <w:pStyle w:val="ConsPlusNormal"/>
        <w:jc w:val="both"/>
      </w:pPr>
      <w:r>
        <w:t xml:space="preserve">(п. 12-1 в ред. </w:t>
      </w:r>
      <w:hyperlink r:id="rId179" w:history="1">
        <w:r>
          <w:rPr>
            <w:color w:val="0000FF"/>
          </w:rPr>
          <w:t>постановления</w:t>
        </w:r>
      </w:hyperlink>
      <w:r>
        <w:t xml:space="preserve"> Совмина от 29.06.2018 N 510)</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Действие пункта 12-2 распространяется на отношения, возникшие с 1 января 2016 года (</w:t>
            </w:r>
            <w:hyperlink r:id="rId180" w:history="1">
              <w:r>
                <w:rPr>
                  <w:color w:val="0000FF"/>
                </w:rPr>
                <w:t>постановление</w:t>
              </w:r>
            </w:hyperlink>
            <w:r>
              <w:rPr>
                <w:color w:val="392C69"/>
              </w:rPr>
              <w:t xml:space="preserve"> Совета Министров Республики Беларусь от 23.03.2016 N 233).</w:t>
            </w:r>
          </w:p>
        </w:tc>
      </w:tr>
    </w:tbl>
    <w:p w:rsidR="00200EE7" w:rsidRDefault="00200EE7">
      <w:pPr>
        <w:pStyle w:val="ConsPlusNormal"/>
        <w:spacing w:before="280"/>
        <w:ind w:firstLine="540"/>
        <w:jc w:val="both"/>
      </w:pPr>
      <w:bookmarkStart w:id="8" w:name="P263"/>
      <w:bookmarkEnd w:id="8"/>
      <w:r>
        <w:t>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 помещения государственного или частного жилищного фонда (при условии предоставления исполнителю копии договора найма жилого помещения).</w:t>
      </w:r>
    </w:p>
    <w:p w:rsidR="00200EE7" w:rsidRDefault="00200EE7">
      <w:pPr>
        <w:pStyle w:val="ConsPlusNormal"/>
        <w:jc w:val="both"/>
      </w:pPr>
      <w:r>
        <w:t xml:space="preserve">(п. 12-2 введен </w:t>
      </w:r>
      <w:hyperlink r:id="rId181" w:history="1">
        <w:r>
          <w:rPr>
            <w:color w:val="0000FF"/>
          </w:rPr>
          <w:t>постановлением</w:t>
        </w:r>
      </w:hyperlink>
      <w:r>
        <w:t xml:space="preserve"> Совмина от 23.03.2016 N 233)</w:t>
      </w:r>
    </w:p>
    <w:p w:rsidR="00200EE7" w:rsidRDefault="00200EE7">
      <w:pPr>
        <w:pStyle w:val="ConsPlusNormal"/>
        <w:spacing w:before="220"/>
        <w:ind w:firstLine="540"/>
        <w:jc w:val="both"/>
      </w:pPr>
      <w:r>
        <w:t xml:space="preserve">12-3. Плата за санитарное содержание вспомогательных помещений жилого дома, техническое обслуживание лифта, электроснабжение жилых помещений (при безучетном потреблении услуг электроснабжения свыше двух расчетных периодов со дня составления акта, указанного в </w:t>
      </w:r>
      <w:hyperlink w:anchor="P395" w:history="1">
        <w:r>
          <w:rPr>
            <w:color w:val="0000FF"/>
          </w:rPr>
          <w:t>части второй пункта 32</w:t>
        </w:r>
      </w:hyperlink>
      <w:r>
        <w:t xml:space="preserve"> настоящего Положения), газоснабжение (при безучетном потреблении услуг газоснабжения и при иных нарушениях в работе приборов индивидуального учета расхода газа, а также в жилых помещениях, не оснащенных в установленном порядке данными приборами), возмещение расходов организаций, осуществляющих эксплуатацию жилищного фонда и (или) предоставляющих жилищно-коммунальные услуги, на электроэнергию </w:t>
      </w:r>
      <w:r>
        <w:lastRenderedPageBreak/>
        <w:t>(далее, если не установлено иное, - возмещение расходов на электроэнергию), потребляемую на освещение вспомогательных помещений и работу оборудования, в том числе лифтов,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жилым помещением коммерческого использования, частного жилищного фонда по договорам найма или договорам лизинга жилого помещения, определяется исходя из условного количества граждан, определенного путем деления общей площади жилого помещения на 20 кв. метров с учетом округления в меньшую сторону до целого числа, за исключением:</w:t>
      </w:r>
    </w:p>
    <w:p w:rsidR="00200EE7" w:rsidRDefault="00200EE7">
      <w:pPr>
        <w:pStyle w:val="ConsPlusNormal"/>
        <w:jc w:val="both"/>
      </w:pPr>
      <w:r>
        <w:t xml:space="preserve">(в ред. постановлений Совмина от 16.08.2017 </w:t>
      </w:r>
      <w:hyperlink r:id="rId182" w:history="1">
        <w:r>
          <w:rPr>
            <w:color w:val="0000FF"/>
          </w:rPr>
          <w:t>N 617</w:t>
        </w:r>
      </w:hyperlink>
      <w:r>
        <w:t xml:space="preserve">, от 29.06.2018 </w:t>
      </w:r>
      <w:hyperlink r:id="rId183" w:history="1">
        <w:r>
          <w:rPr>
            <w:color w:val="0000FF"/>
          </w:rPr>
          <w:t>N 510</w:t>
        </w:r>
      </w:hyperlink>
      <w:r>
        <w:t>)</w:t>
      </w:r>
    </w:p>
    <w:p w:rsidR="00200EE7" w:rsidRDefault="00200EE7">
      <w:pPr>
        <w:pStyle w:val="ConsPlusNormal"/>
        <w:spacing w:before="220"/>
        <w:ind w:firstLine="540"/>
        <w:jc w:val="both"/>
      </w:pPr>
      <w:r>
        <w:t>случаев принятия жилых помещений в составе наследства, но не более семи месяцев со дня открытия наследства;</w:t>
      </w:r>
    </w:p>
    <w:p w:rsidR="00200EE7" w:rsidRDefault="00200EE7">
      <w:pPr>
        <w:pStyle w:val="ConsPlusNormal"/>
        <w:spacing w:before="220"/>
        <w:ind w:firstLine="540"/>
        <w:jc w:val="both"/>
      </w:pPr>
      <w:r>
        <w:t xml:space="preserve">жилых помещений плательщиков жилищно-коммунальных услуг, указанных в </w:t>
      </w:r>
      <w:hyperlink w:anchor="P332" w:history="1">
        <w:r>
          <w:rPr>
            <w:color w:val="0000FF"/>
          </w:rPr>
          <w:t>абзацах третьем</w:t>
        </w:r>
      </w:hyperlink>
      <w:r>
        <w:t xml:space="preserve"> - </w:t>
      </w:r>
      <w:hyperlink w:anchor="P338" w:history="1">
        <w:r>
          <w:rPr>
            <w:color w:val="0000FF"/>
          </w:rPr>
          <w:t>девятом подпункта 19.1 пункта 19</w:t>
        </w:r>
      </w:hyperlink>
      <w:r>
        <w:t xml:space="preserve"> настоящего Положения.</w:t>
      </w:r>
    </w:p>
    <w:p w:rsidR="00200EE7" w:rsidRDefault="00200EE7">
      <w:pPr>
        <w:pStyle w:val="ConsPlusNormal"/>
        <w:jc w:val="both"/>
      </w:pPr>
      <w:r>
        <w:t xml:space="preserve">(в ред. </w:t>
      </w:r>
      <w:hyperlink r:id="rId184"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жилым помещением коммерческого использования, частного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 одному.</w:t>
      </w:r>
    </w:p>
    <w:p w:rsidR="00200EE7" w:rsidRDefault="00200EE7">
      <w:pPr>
        <w:pStyle w:val="ConsPlusNormal"/>
        <w:jc w:val="both"/>
      </w:pPr>
      <w:r>
        <w:t xml:space="preserve">(часть вторая п. 12-3 введена </w:t>
      </w:r>
      <w:hyperlink r:id="rId185" w:history="1">
        <w:r>
          <w:rPr>
            <w:color w:val="0000FF"/>
          </w:rPr>
          <w:t>постановлением</w:t>
        </w:r>
      </w:hyperlink>
      <w:r>
        <w:t xml:space="preserve"> Совмина от 29.06.2018 N 510)</w:t>
      </w:r>
    </w:p>
    <w:p w:rsidR="00200EE7" w:rsidRDefault="00200EE7">
      <w:pPr>
        <w:pStyle w:val="ConsPlusNormal"/>
        <w:jc w:val="both"/>
      </w:pPr>
      <w:r>
        <w:t xml:space="preserve">(п. 12-3 введен </w:t>
      </w:r>
      <w:hyperlink r:id="rId186" w:history="1">
        <w:r>
          <w:rPr>
            <w:color w:val="0000FF"/>
          </w:rPr>
          <w:t>постановлением</w:t>
        </w:r>
      </w:hyperlink>
      <w:r>
        <w:t xml:space="preserve"> Совмина от 23.03.2016 N 233)</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КонсультантПлюс: примечание.</w:t>
            </w:r>
          </w:p>
          <w:p w:rsidR="00200EE7" w:rsidRDefault="00200EE7">
            <w:pPr>
              <w:pStyle w:val="ConsPlusNormal"/>
              <w:jc w:val="both"/>
            </w:pPr>
            <w:r>
              <w:rPr>
                <w:color w:val="392C69"/>
              </w:rPr>
              <w:t xml:space="preserve">Об определении услуг, предоставляемых трудоспособным гражданам, не занятым в экономике, по ценам (тарифам), обеспечивающим полное возмещение экономически обоснованных затрат на их оказание, и об условиях их предоставления, см. </w:t>
            </w:r>
            <w:hyperlink r:id="rId187" w:history="1">
              <w:r>
                <w:rPr>
                  <w:color w:val="0000FF"/>
                </w:rPr>
                <w:t>постановление</w:t>
              </w:r>
            </w:hyperlink>
            <w:r>
              <w:rPr>
                <w:color w:val="392C69"/>
              </w:rPr>
              <w:t xml:space="preserve"> Совета Министров Республики Беларусь от 24.04.2018 N 314.</w:t>
            </w:r>
          </w:p>
        </w:tc>
      </w:tr>
    </w:tbl>
    <w:p w:rsidR="00200EE7" w:rsidRDefault="00200EE7">
      <w:pPr>
        <w:pStyle w:val="ConsPlusNormal"/>
        <w:spacing w:before="280"/>
        <w:ind w:firstLine="540"/>
        <w:jc w:val="both"/>
      </w:pPr>
      <w:bookmarkStart w:id="9" w:name="P275"/>
      <w:bookmarkEnd w:id="9"/>
      <w:r>
        <w:t>12-4. 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(далее - трудоспособные граждане, не занятые в экономике), зарегистрированными по месту жительства в жилых помещениях, вносится плата за:</w:t>
      </w:r>
    </w:p>
    <w:p w:rsidR="00200EE7" w:rsidRDefault="00200EE7">
      <w:pPr>
        <w:pStyle w:val="ConsPlusNormal"/>
        <w:spacing w:before="220"/>
        <w:ind w:firstLine="540"/>
        <w:jc w:val="both"/>
      </w:pPr>
      <w:r>
        <w:t>горячее водоснабжение -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200EE7" w:rsidRDefault="00200EE7">
      <w:pPr>
        <w:pStyle w:val="ConsPlusNormal"/>
        <w:spacing w:before="220"/>
        <w:ind w:firstLine="540"/>
        <w:jc w:val="both"/>
      </w:pPr>
      <w:r>
        <w:t>теплоснабжение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200EE7" w:rsidRDefault="00200EE7">
      <w:pPr>
        <w:pStyle w:val="ConsPlusNormal"/>
        <w:jc w:val="both"/>
      </w:pPr>
      <w:r>
        <w:t xml:space="preserve">(абзац третий п. 12-4 введен </w:t>
      </w:r>
      <w:hyperlink r:id="rId188" w:history="1">
        <w:r>
          <w:rPr>
            <w:color w:val="0000FF"/>
          </w:rPr>
          <w:t>постановлением</w:t>
        </w:r>
      </w:hyperlink>
      <w:r>
        <w:t xml:space="preserve"> Совмина от 24.04.2018 N 315)</w:t>
      </w:r>
    </w:p>
    <w:p w:rsidR="00200EE7" w:rsidRDefault="00200EE7">
      <w:pPr>
        <w:pStyle w:val="ConsPlusNormal"/>
        <w:spacing w:before="220"/>
        <w:ind w:firstLine="540"/>
        <w:jc w:val="both"/>
      </w:pPr>
      <w:r>
        <w:t xml:space="preserve">газоснабжение при наличии индивидуальных газовых отопительных приборов (при отсутствии приборов индивидуального учета расхода газа) - исходя из общей площади жилого </w:t>
      </w:r>
      <w:r>
        <w:lastRenderedPageBreak/>
        <w:t>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200EE7" w:rsidRDefault="00200EE7">
      <w:pPr>
        <w:pStyle w:val="ConsPlusNormal"/>
        <w:jc w:val="both"/>
      </w:pPr>
      <w:r>
        <w:t xml:space="preserve">(абзац четвертый п. 12-4 введен </w:t>
      </w:r>
      <w:hyperlink r:id="rId189" w:history="1">
        <w:r>
          <w:rPr>
            <w:color w:val="0000FF"/>
          </w:rPr>
          <w:t>постановлением</w:t>
        </w:r>
      </w:hyperlink>
      <w:r>
        <w:t xml:space="preserve"> Совмина от 24.04.2018 N 315)</w:t>
      </w:r>
    </w:p>
    <w:p w:rsidR="00200EE7" w:rsidRDefault="00200EE7">
      <w:pPr>
        <w:pStyle w:val="ConsPlusNormal"/>
        <w:spacing w:before="220"/>
        <w:ind w:firstLine="540"/>
        <w:jc w:val="both"/>
      </w:pPr>
      <w:r>
        <w:t>газоснабжение при наличии индивидуальных газовых отопительных приборов (с установленными приборами индивидуального учета расхода газа) - исходя из объема газа, потребленного трудоспособным гражданином, не занятым в экономике, определяемого путем деления потребленного в жилом помещении объема газа на количество граждан, зарегистрированных по месту жительства в жилом помещении.</w:t>
      </w:r>
    </w:p>
    <w:p w:rsidR="00200EE7" w:rsidRDefault="00200EE7">
      <w:pPr>
        <w:pStyle w:val="ConsPlusNormal"/>
        <w:jc w:val="both"/>
      </w:pPr>
      <w:r>
        <w:t xml:space="preserve">(абзац пятый п. 12-4 введен </w:t>
      </w:r>
      <w:hyperlink r:id="rId190" w:history="1">
        <w:r>
          <w:rPr>
            <w:color w:val="0000FF"/>
          </w:rPr>
          <w:t>постановлением</w:t>
        </w:r>
      </w:hyperlink>
      <w:r>
        <w:t xml:space="preserve"> Совмина от 24.04.2018 N 315)</w:t>
      </w:r>
    </w:p>
    <w:p w:rsidR="00200EE7" w:rsidRDefault="00200EE7">
      <w:pPr>
        <w:pStyle w:val="ConsPlusNormal"/>
        <w:spacing w:before="220"/>
        <w:ind w:firstLine="540"/>
        <w:jc w:val="both"/>
      </w:pPr>
      <w:r>
        <w:t xml:space="preserve">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 </w:t>
      </w:r>
      <w:hyperlink w:anchor="P275" w:history="1">
        <w:r>
          <w:rPr>
            <w:color w:val="0000FF"/>
          </w:rPr>
          <w:t>частью первой</w:t>
        </w:r>
      </w:hyperlink>
      <w:r>
        <w:t xml:space="preserve"> настоящего пункта.</w:t>
      </w:r>
    </w:p>
    <w:p w:rsidR="00200EE7" w:rsidRDefault="00200EE7">
      <w:pPr>
        <w:pStyle w:val="ConsPlusNormal"/>
        <w:jc w:val="both"/>
      </w:pPr>
      <w:r>
        <w:t xml:space="preserve">(п. 12-4 введен </w:t>
      </w:r>
      <w:hyperlink r:id="rId191" w:history="1">
        <w:r>
          <w:rPr>
            <w:color w:val="0000FF"/>
          </w:rPr>
          <w:t>постановлением</w:t>
        </w:r>
      </w:hyperlink>
      <w:r>
        <w:t xml:space="preserve"> Совмина от 24.04.2018 N 315)</w:t>
      </w:r>
    </w:p>
    <w:p w:rsidR="00200EE7" w:rsidRDefault="00200EE7">
      <w:pPr>
        <w:pStyle w:val="ConsPlusNormal"/>
        <w:spacing w:before="220"/>
        <w:ind w:firstLine="540"/>
        <w:jc w:val="both"/>
      </w:pPr>
      <w:bookmarkStart w:id="10" w:name="P285"/>
      <w:bookmarkEnd w:id="10"/>
      <w:r>
        <w:t xml:space="preserve">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w:t>
      </w:r>
      <w:hyperlink r:id="rId192" w:history="1">
        <w:r>
          <w:rPr>
            <w:color w:val="0000FF"/>
          </w:rPr>
          <w:t>статье 1086</w:t>
        </w:r>
      </w:hyperlink>
      <w:r>
        <w:t xml:space="preserve"> Гражданского кодекса Республики Беларусь.</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hyperlink r:id="rId193" w:history="1">
              <w:r>
                <w:rPr>
                  <w:color w:val="0000FF"/>
                </w:rPr>
                <w:t>Постановлением</w:t>
              </w:r>
            </w:hyperlink>
            <w:r>
              <w:rPr>
                <w:color w:val="392C69"/>
              </w:rPr>
              <w:t xml:space="preserve"> Совета Министров Республики Беларусь от 09.02.2019 N 81 в часть вторую пункт 13 внесены изменения, действие которых </w:t>
            </w:r>
            <w:hyperlink r:id="rId194" w:history="1">
              <w:r>
                <w:rPr>
                  <w:color w:val="0000FF"/>
                </w:rPr>
                <w:t>распространяется</w:t>
              </w:r>
            </w:hyperlink>
            <w:r>
              <w:rPr>
                <w:color w:val="392C69"/>
              </w:rPr>
              <w:t xml:space="preserve"> на отношения, возникшие возникшие с 1 января 2019 года.</w:t>
            </w:r>
          </w:p>
        </w:tc>
      </w:tr>
    </w:tbl>
    <w:p w:rsidR="00200EE7" w:rsidRDefault="00200EE7">
      <w:pPr>
        <w:pStyle w:val="ConsPlusNormal"/>
        <w:spacing w:before="280"/>
        <w:ind w:firstLine="540"/>
        <w:jc w:val="both"/>
      </w:pPr>
      <w: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w:t>
      </w:r>
    </w:p>
    <w:p w:rsidR="00200EE7" w:rsidRDefault="00200EE7">
      <w:pPr>
        <w:pStyle w:val="ConsPlusNormal"/>
        <w:jc w:val="both"/>
      </w:pPr>
      <w:r>
        <w:t xml:space="preserve">(в ред. постановлений Совмина от 23.03.2016 </w:t>
      </w:r>
      <w:hyperlink r:id="rId195" w:history="1">
        <w:r>
          <w:rPr>
            <w:color w:val="0000FF"/>
          </w:rPr>
          <w:t>N 233</w:t>
        </w:r>
      </w:hyperlink>
      <w:r>
        <w:t xml:space="preserve">, от 29.06.2018 </w:t>
      </w:r>
      <w:hyperlink r:id="rId196" w:history="1">
        <w:r>
          <w:rPr>
            <w:color w:val="0000FF"/>
          </w:rPr>
          <w:t>N 510</w:t>
        </w:r>
      </w:hyperlink>
      <w:r>
        <w:t xml:space="preserve">, от 09.02.2019 </w:t>
      </w:r>
      <w:hyperlink r:id="rId197" w:history="1">
        <w:r>
          <w:rPr>
            <w:color w:val="0000FF"/>
          </w:rPr>
          <w:t>N 81</w:t>
        </w:r>
      </w:hyperlink>
      <w:r>
        <w:t>)</w:t>
      </w:r>
    </w:p>
    <w:p w:rsidR="00200EE7" w:rsidRDefault="00200EE7">
      <w:pPr>
        <w:pStyle w:val="ConsPlusNormal"/>
        <w:spacing w:before="220"/>
        <w:ind w:firstLine="540"/>
        <w:jc w:val="both"/>
      </w:pPr>
      <w:bookmarkStart w:id="11" w:name="P289"/>
      <w:bookmarkEnd w:id="11"/>
      <w:r>
        <w:t>13-1. 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строительства, либо членом организации застройщиков, рассчитывается по субсидируемым тарифам для населения до дня регистрации по месту жительства в жилых помещениях, но не более одного месяца со дня возникновения права собственности на эти помещения,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200EE7" w:rsidRDefault="00200EE7">
      <w:pPr>
        <w:pStyle w:val="ConsPlusNormal"/>
        <w:jc w:val="both"/>
      </w:pPr>
      <w:r>
        <w:t xml:space="preserve">(п. 13-1 введен </w:t>
      </w:r>
      <w:hyperlink r:id="rId198" w:history="1">
        <w:r>
          <w:rPr>
            <w:color w:val="0000FF"/>
          </w:rPr>
          <w:t>постановлением</w:t>
        </w:r>
      </w:hyperlink>
      <w:r>
        <w:t xml:space="preserve"> Совмина от 18.03.2020 N 152)</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hyperlink r:id="rId199" w:history="1">
              <w:r>
                <w:rPr>
                  <w:color w:val="0000FF"/>
                </w:rPr>
                <w:t>Постановлением</w:t>
              </w:r>
            </w:hyperlink>
            <w:r>
              <w:rPr>
                <w:color w:val="392C69"/>
              </w:rPr>
              <w:t xml:space="preserve"> Совета Министров Республики Беларусь от 09.02.2019 N 81 в пункт 14 внесены изменения, действие которых </w:t>
            </w:r>
            <w:hyperlink r:id="rId200" w:history="1">
              <w:r>
                <w:rPr>
                  <w:color w:val="0000FF"/>
                </w:rPr>
                <w:t>распространяется</w:t>
              </w:r>
            </w:hyperlink>
            <w:r>
              <w:rPr>
                <w:color w:val="392C69"/>
              </w:rPr>
              <w:t xml:space="preserve"> на отношения, возникшие возникшие с 1 января 2019 года.</w:t>
            </w:r>
          </w:p>
        </w:tc>
      </w:tr>
    </w:tbl>
    <w:p w:rsidR="00200EE7" w:rsidRDefault="00200EE7">
      <w:pPr>
        <w:pStyle w:val="ConsPlusNormal"/>
        <w:spacing w:before="280"/>
        <w:ind w:firstLine="540"/>
        <w:jc w:val="both"/>
      </w:pPr>
      <w:r>
        <w:lastRenderedPageBreak/>
        <w:t xml:space="preserve">14. 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&lt;*&gt;, связанных с зачислением и возвратом излишне перечисленных средств. 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w:t>
      </w:r>
      <w:hyperlink r:id="rId201" w:history="1">
        <w:r>
          <w:rPr>
            <w:color w:val="0000FF"/>
          </w:rPr>
          <w:t>документа</w:t>
        </w:r>
      </w:hyperlink>
      <w:r>
        <w:t>, удостоверяющего личность плательщика жилищно-коммунальных услуг, с приложением платежных документов, подтверждающих факт оплаты.</w:t>
      </w:r>
    </w:p>
    <w:p w:rsidR="00200EE7" w:rsidRDefault="00200EE7">
      <w:pPr>
        <w:pStyle w:val="ConsPlusNormal"/>
        <w:jc w:val="both"/>
      </w:pPr>
      <w:r>
        <w:t xml:space="preserve">(в ред. постановлений Совмина от 29.06.2018 </w:t>
      </w:r>
      <w:hyperlink r:id="rId202" w:history="1">
        <w:r>
          <w:rPr>
            <w:color w:val="0000FF"/>
          </w:rPr>
          <w:t>N 510</w:t>
        </w:r>
      </w:hyperlink>
      <w:r>
        <w:t xml:space="preserve">, от 09.02.2019 </w:t>
      </w:r>
      <w:hyperlink r:id="rId203" w:history="1">
        <w:r>
          <w:rPr>
            <w:color w:val="0000FF"/>
          </w:rPr>
          <w:t>N 81</w:t>
        </w:r>
      </w:hyperlink>
      <w:r>
        <w:t>)</w:t>
      </w:r>
    </w:p>
    <w:p w:rsidR="00200EE7" w:rsidRDefault="00200EE7">
      <w:pPr>
        <w:pStyle w:val="ConsPlusNormal"/>
        <w:spacing w:before="220"/>
        <w:ind w:firstLine="540"/>
        <w:jc w:val="both"/>
      </w:pPr>
      <w:r>
        <w:t>--------------------------------</w:t>
      </w:r>
    </w:p>
    <w:p w:rsidR="00200EE7" w:rsidRDefault="00200EE7">
      <w:pPr>
        <w:pStyle w:val="ConsPlusNormal"/>
        <w:spacing w:before="220"/>
        <w:ind w:firstLine="540"/>
        <w:jc w:val="both"/>
      </w:pPr>
      <w:r>
        <w:t xml:space="preserve">&lt;*&gt; Для целей настоящего Положения термины "расчетный агент" и "платежный агент" используются в значениях, определенных в </w:t>
      </w:r>
      <w:hyperlink r:id="rId204" w:history="1">
        <w:r>
          <w:rPr>
            <w:color w:val="0000FF"/>
          </w:rPr>
          <w:t>подпункте 1.9 пункта 1</w:t>
        </w:r>
      </w:hyperlink>
      <w:r>
        <w:t xml:space="preserve"> Указа Президента Республики Беларусь от 30 августа 2011 г. N 389 "О едином расчетном и информационном пространстве в Республике Беларусь" (Национальный реестр правовых актов Республики Беларусь, 2011 г., N 99,1/12803).</w:t>
      </w:r>
    </w:p>
    <w:p w:rsidR="00200EE7" w:rsidRDefault="00200EE7">
      <w:pPr>
        <w:pStyle w:val="ConsPlusNormal"/>
        <w:jc w:val="both"/>
      </w:pPr>
      <w:r>
        <w:t xml:space="preserve">(сноска введена </w:t>
      </w:r>
      <w:hyperlink r:id="rId205" w:history="1">
        <w:r>
          <w:rPr>
            <w:color w:val="0000FF"/>
          </w:rPr>
          <w:t>постановления</w:t>
        </w:r>
      </w:hyperlink>
      <w:r>
        <w:t xml:space="preserve"> Совмина от 29.06.2018 N 510)</w:t>
      </w:r>
    </w:p>
    <w:p w:rsidR="00200EE7" w:rsidRDefault="00200EE7">
      <w:pPr>
        <w:pStyle w:val="ConsPlusNormal"/>
        <w:jc w:val="both"/>
      </w:pPr>
    </w:p>
    <w:p w:rsidR="00200EE7" w:rsidRDefault="00200EE7">
      <w:pPr>
        <w:pStyle w:val="ConsPlusNormal"/>
        <w:ind w:firstLine="540"/>
        <w:jc w:val="both"/>
      </w:pPr>
      <w:r>
        <w:t>15. Ошибки, а также неправильное применение тарифа (цены) на жилищно-коммунальную услугу, размера возмещения расходов на электроэнергию, потребляемую на освещение вспомогательных помещений и работу оборудования, в том числе лифтов, в многоквартирных жилых домах, допущенные организацией, осуществляющей эксплуатацию жилищного фонда и (или) предоставляющей жилищно-коммунальные услуги, организацией, осуществляющей начисление платы за жилищно-коммунальные услуги и платы за пользование жилым помещением, при учете, расчете и начислении платы за жилищно-коммунальные услуги и платы за пользование жилым помещением, устраняются данными организациями самостоятельно с момента их выявления за период:</w:t>
      </w:r>
    </w:p>
    <w:p w:rsidR="00200EE7" w:rsidRDefault="00200EE7">
      <w:pPr>
        <w:pStyle w:val="ConsPlusNormal"/>
        <w:jc w:val="both"/>
      </w:pPr>
      <w:r>
        <w:t xml:space="preserve">(в ред. </w:t>
      </w:r>
      <w:hyperlink r:id="rId206"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за предыдущие периоды;</w:t>
      </w:r>
    </w:p>
    <w:p w:rsidR="00200EE7" w:rsidRDefault="00200EE7">
      <w:pPr>
        <w:pStyle w:val="ConsPlusNormal"/>
        <w:spacing w:before="220"/>
        <w:ind w:firstLine="540"/>
        <w:jc w:val="both"/>
      </w:pPr>
      <w:r>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за предыдущие периоды.</w:t>
      </w:r>
    </w:p>
    <w:p w:rsidR="00200EE7" w:rsidRDefault="00200EE7">
      <w:pPr>
        <w:pStyle w:val="ConsPlusNormal"/>
        <w:spacing w:before="220"/>
        <w:ind w:firstLine="540"/>
        <w:jc w:val="both"/>
      </w:pPr>
      <w:r>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 период не более чем три года.</w:t>
      </w:r>
    </w:p>
    <w:p w:rsidR="00200EE7" w:rsidRDefault="00200EE7">
      <w:pPr>
        <w:pStyle w:val="ConsPlusNormal"/>
        <w:jc w:val="both"/>
      </w:pPr>
      <w:r>
        <w:t xml:space="preserve">(в ред. </w:t>
      </w:r>
      <w:hyperlink r:id="rId207"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 xml:space="preserve">Ошибки, допущенные плательщиком жилищно-коммунальных услуг при осуществлении </w:t>
      </w:r>
      <w:r>
        <w:lastRenderedPageBreak/>
        <w:t>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200EE7" w:rsidRDefault="00200EE7">
      <w:pPr>
        <w:pStyle w:val="ConsPlusNormal"/>
        <w:jc w:val="both"/>
      </w:pPr>
      <w:r>
        <w:t xml:space="preserve">(часть третья п. 15 введена </w:t>
      </w:r>
      <w:hyperlink r:id="rId208" w:history="1">
        <w:r>
          <w:rPr>
            <w:color w:val="0000FF"/>
          </w:rPr>
          <w:t>постановлением</w:t>
        </w:r>
      </w:hyperlink>
      <w:r>
        <w:t xml:space="preserve"> Совмина от 09.02.2019 N 81)</w:t>
      </w:r>
    </w:p>
    <w:p w:rsidR="00200EE7" w:rsidRDefault="00200EE7">
      <w:pPr>
        <w:pStyle w:val="ConsPlusNormal"/>
        <w:spacing w:before="220"/>
        <w:ind w:firstLine="540"/>
        <w:jc w:val="both"/>
      </w:pPr>
      <w:r>
        <w:t>Перерасчет платы осуществляется по тарифам (ценам), действующим на момент предоставления жилищно-коммунальных услуг.</w:t>
      </w:r>
    </w:p>
    <w:p w:rsidR="00200EE7" w:rsidRDefault="00200EE7">
      <w:pPr>
        <w:pStyle w:val="ConsPlusNormal"/>
        <w:jc w:val="both"/>
      </w:pPr>
      <w:r>
        <w:t xml:space="preserve">(п. 15 в ред. </w:t>
      </w:r>
      <w:hyperlink r:id="rId209" w:history="1">
        <w:r>
          <w:rPr>
            <w:color w:val="0000FF"/>
          </w:rPr>
          <w:t>постановления</w:t>
        </w:r>
      </w:hyperlink>
      <w:r>
        <w:t xml:space="preserve"> Совмина от 29.06.2018 N 510)</w:t>
      </w:r>
    </w:p>
    <w:p w:rsidR="00200EE7" w:rsidRDefault="00200EE7">
      <w:pPr>
        <w:pStyle w:val="ConsPlusNormal"/>
        <w:jc w:val="both"/>
      </w:pPr>
    </w:p>
    <w:p w:rsidR="00200EE7" w:rsidRDefault="00200EE7">
      <w:pPr>
        <w:pStyle w:val="ConsPlusNormal"/>
        <w:jc w:val="center"/>
        <w:outlineLvl w:val="1"/>
      </w:pPr>
      <w:r>
        <w:rPr>
          <w:b/>
        </w:rPr>
        <w:t>ГЛАВА 2</w:t>
      </w:r>
    </w:p>
    <w:p w:rsidR="00200EE7" w:rsidRDefault="00200EE7">
      <w:pPr>
        <w:pStyle w:val="ConsPlusNormal"/>
        <w:jc w:val="center"/>
      </w:pPr>
      <w:r>
        <w:rPr>
          <w:b/>
        </w:rPr>
        <w:t>ПЛАТА ЗА ПОЛЬЗОВАНИЕ ЖИЛЫМ ПОМЕЩЕНИЕМ</w:t>
      </w:r>
    </w:p>
    <w:p w:rsidR="00200EE7" w:rsidRDefault="00200EE7">
      <w:pPr>
        <w:pStyle w:val="ConsPlusNormal"/>
        <w:jc w:val="both"/>
      </w:pPr>
    </w:p>
    <w:p w:rsidR="00200EE7" w:rsidRDefault="00200EE7">
      <w:pPr>
        <w:pStyle w:val="ConsPlusNormal"/>
        <w:ind w:firstLine="540"/>
        <w:jc w:val="both"/>
      </w:pPr>
      <w:bookmarkStart w:id="12" w:name="P312"/>
      <w:bookmarkEnd w:id="12"/>
      <w:r>
        <w:t>16. Плата за пользование жилым помещением, в том числе коммерческого использования,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
    <w:p w:rsidR="00200EE7" w:rsidRDefault="00200EE7">
      <w:pPr>
        <w:pStyle w:val="ConsPlusNormal"/>
        <w:spacing w:before="220"/>
        <w:ind w:firstLine="540"/>
        <w:jc w:val="both"/>
      </w:pPr>
      <w:bookmarkStart w:id="13" w:name="P313"/>
      <w:bookmarkEnd w:id="13"/>
      <w:r>
        <w:t xml:space="preserve">Размер платы за пользование жилыми помещениями коммерческого использования определяется исходя из размера базовой </w:t>
      </w:r>
      <w:hyperlink r:id="rId210" w:history="1">
        <w:r>
          <w:rPr>
            <w:color w:val="0000FF"/>
          </w:rPr>
          <w:t>ставки</w:t>
        </w:r>
      </w:hyperlink>
      <w:r>
        <w:t xml:space="preserve">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200EE7" w:rsidRDefault="00200EE7">
      <w:pPr>
        <w:pStyle w:val="ConsPlusNormal"/>
        <w:spacing w:before="220"/>
        <w:ind w:firstLine="540"/>
        <w:jc w:val="both"/>
      </w:pPr>
      <w:bookmarkStart w:id="14" w:name="P314"/>
      <w:bookmarkEnd w:id="14"/>
      <w:r>
        <w:t xml:space="preserve">Размер платы за пользование жилыми помещениями, включенными в соответствии с </w:t>
      </w:r>
      <w:hyperlink r:id="rId211" w:history="1">
        <w:r>
          <w:rPr>
            <w:color w:val="0000FF"/>
          </w:rPr>
          <w:t>подпунктами 2.1</w:t>
        </w:r>
      </w:hyperlink>
      <w:r>
        <w:t xml:space="preserve">, </w:t>
      </w:r>
      <w:hyperlink r:id="rId212" w:history="1">
        <w:r>
          <w:rPr>
            <w:color w:val="0000FF"/>
          </w:rPr>
          <w:t>2.3-1</w:t>
        </w:r>
      </w:hyperlink>
      <w:r>
        <w:t xml:space="preserve">, </w:t>
      </w:r>
      <w:hyperlink r:id="rId213" w:history="1">
        <w:r>
          <w:rPr>
            <w:color w:val="0000FF"/>
          </w:rPr>
          <w:t>2.4</w:t>
        </w:r>
      </w:hyperlink>
      <w:r>
        <w:t xml:space="preserve"> и </w:t>
      </w:r>
      <w:hyperlink r:id="rId214" w:history="1">
        <w:r>
          <w:rPr>
            <w:color w:val="0000FF"/>
          </w:rPr>
          <w:t>частью второй подпункта 2.5 пункта 2</w:t>
        </w:r>
      </w:hyperlink>
      <w:r>
        <w:t xml:space="preserve"> Указа Президента Республики Беларусь от 16 декабря 2013 г. N 563 "О некоторых вопросах правового регулирования жилищных отношений" (Национальный правовой Интернет-портал Республики Беларусь, 20.12.2013, 1/14698) в фонд жилых помещений коммерческого использования из числа заселенных жилых помещений государственного жилищного фонда, предоставленными гражданам, проживавшим в этих жилых помещениях до включения их в состав жилых помещений коммерческого использования, а также за пользование жилыми помещениями, предоставленными гражданам, указанным в </w:t>
      </w:r>
      <w:hyperlink r:id="rId215" w:history="1">
        <w:r>
          <w:rPr>
            <w:color w:val="0000FF"/>
          </w:rPr>
          <w:t>части первой пункта 77</w:t>
        </w:r>
      </w:hyperlink>
      <w:r>
        <w:t xml:space="preserve"> и </w:t>
      </w:r>
      <w:hyperlink r:id="rId216" w:history="1">
        <w:r>
          <w:rPr>
            <w:color w:val="0000FF"/>
          </w:rPr>
          <w:t>пункте 78</w:t>
        </w:r>
      </w:hyperlink>
      <w:r>
        <w:t xml:space="preserve"> Положения об учете граждан, нуждающихся в улучшении жилищных условий, и о порядке предоставления жилых помещений государственного жилищного фонда, утвержденного Указом Президента Республики Беларусь от 16 декабря 2013 г. N 563, определяется в соответствии с </w:t>
      </w:r>
      <w:hyperlink w:anchor="P313" w:history="1">
        <w:r>
          <w:rPr>
            <w:color w:val="0000FF"/>
          </w:rPr>
          <w:t>частью второй</w:t>
        </w:r>
      </w:hyperlink>
      <w:r>
        <w:t xml:space="preserve"> настоящего пункта с применением понижающих коэффициентов, определяемых облисполкомами и Минским горисполкомом по согласованию с Министерством жилищно-коммунального хозяйства, если иное не установлено Президентом Республики Беларусь.</w:t>
      </w:r>
    </w:p>
    <w:p w:rsidR="00200EE7" w:rsidRDefault="00200EE7">
      <w:pPr>
        <w:pStyle w:val="ConsPlusNormal"/>
        <w:spacing w:before="220"/>
        <w:ind w:firstLine="540"/>
        <w:jc w:val="both"/>
      </w:pPr>
      <w:r>
        <w:t xml:space="preserve">При этом жилые помещения коммерческого использования, предоставляемые гражданам, указанным в </w:t>
      </w:r>
      <w:hyperlink r:id="rId217" w:history="1">
        <w:r>
          <w:rPr>
            <w:color w:val="0000FF"/>
          </w:rPr>
          <w:t>части первой пункта 77</w:t>
        </w:r>
      </w:hyperlink>
      <w:r>
        <w:t xml:space="preserve"> и </w:t>
      </w:r>
      <w:hyperlink r:id="rId218" w:history="1">
        <w:r>
          <w:rPr>
            <w:color w:val="0000FF"/>
          </w:rPr>
          <w:t>пункте 78</w:t>
        </w:r>
      </w:hyperlink>
      <w:r>
        <w:t xml:space="preserve"> Положения об учете граждан, нуждающихся в улучшении жилищных условий, и о порядке предоставления жилых помещений государственного жилищного фонда, на условиях </w:t>
      </w:r>
      <w:hyperlink r:id="rId219" w:history="1">
        <w:r>
          <w:rPr>
            <w:color w:val="0000FF"/>
          </w:rPr>
          <w:t>договора</w:t>
        </w:r>
      </w:hyperlink>
      <w:r>
        <w:t xml:space="preserve"> найма жилого помещения коммерческого использования государственного жилищного фонда, заключенного на срок трудовых (служебных) отношений, предоставляются во владение и пользование с оплатой в соответствии с </w:t>
      </w:r>
      <w:hyperlink w:anchor="P314" w:history="1">
        <w:r>
          <w:rPr>
            <w:color w:val="0000FF"/>
          </w:rPr>
          <w:t>частью третьей</w:t>
        </w:r>
      </w:hyperlink>
      <w:r>
        <w:t xml:space="preserve"> настоящего пункта в пределах 20 кв. метров общей площади жилого помещения на одного человека, а свыше указанного предела - с оплатой в соответствии с </w:t>
      </w:r>
      <w:hyperlink w:anchor="P313" w:history="1">
        <w:r>
          <w:rPr>
            <w:color w:val="0000FF"/>
          </w:rPr>
          <w:t>частью второй</w:t>
        </w:r>
      </w:hyperlink>
      <w:r>
        <w:t xml:space="preserve"> настоящего пункта, за исключением предоставления однокомнатной квартиры, плата за пользование которой начисляется в соответствии с </w:t>
      </w:r>
      <w:hyperlink w:anchor="P314" w:history="1">
        <w:r>
          <w:rPr>
            <w:color w:val="0000FF"/>
          </w:rPr>
          <w:t>частью третьей</w:t>
        </w:r>
      </w:hyperlink>
      <w:r>
        <w:t xml:space="preserve"> настоящего пункта независимо от общей площади предоставляемого жилого помещения.</w:t>
      </w:r>
    </w:p>
    <w:p w:rsidR="00200EE7" w:rsidRDefault="00200EE7">
      <w:pPr>
        <w:pStyle w:val="ConsPlusNormal"/>
        <w:spacing w:before="220"/>
        <w:ind w:firstLine="540"/>
        <w:jc w:val="both"/>
      </w:pPr>
      <w:r>
        <w:t xml:space="preserve">Размер платы за пользование жилыми помещениями коммерческого использования государственными служащими согласно </w:t>
      </w:r>
      <w:hyperlink r:id="rId220" w:history="1">
        <w:r>
          <w:rPr>
            <w:color w:val="0000FF"/>
          </w:rPr>
          <w:t>перечню</w:t>
        </w:r>
      </w:hyperlink>
      <w:r>
        <w:t xml:space="preserve"> должностей государственных служащих, </w:t>
      </w:r>
      <w:r>
        <w:lastRenderedPageBreak/>
        <w:t xml:space="preserve">дающих право на получение арендного жилья, утвержденному Указом Президента Республики Беларусь от 17 ноября 2014 г. N 535 "О мерах по реализации Указа Президента Республики Беларусь от 16 декабря 2013 г. N 563" (Национальный правовой Интернет-портал Республики Беларусь, 20.11.2014, 1/15413), определяется в соответствии с </w:t>
      </w:r>
      <w:hyperlink w:anchor="P313" w:history="1">
        <w:r>
          <w:rPr>
            <w:color w:val="0000FF"/>
          </w:rPr>
          <w:t>частью второй</w:t>
        </w:r>
      </w:hyperlink>
      <w:r>
        <w:t xml:space="preserve"> настоящего пункта с применением </w:t>
      </w:r>
      <w:hyperlink r:id="rId221" w:history="1">
        <w:r>
          <w:rPr>
            <w:color w:val="0000FF"/>
          </w:rPr>
          <w:t>коэффициентов</w:t>
        </w:r>
      </w:hyperlink>
      <w:r>
        <w:t>, устанавливаемых по согласованию с Советом Министров Республики Беларусь:</w:t>
      </w:r>
    </w:p>
    <w:p w:rsidR="00200EE7" w:rsidRDefault="00200EE7">
      <w:pPr>
        <w:pStyle w:val="ConsPlusNormal"/>
        <w:spacing w:before="220"/>
        <w:ind w:firstLine="540"/>
        <w:jc w:val="both"/>
      </w:pPr>
      <w:r>
        <w:t>Управлением делами Президента Республики Беларусь, - в отношении жилых помещений коммерческого использования республиканского жилищного фонда;</w:t>
      </w:r>
    </w:p>
    <w:p w:rsidR="00200EE7" w:rsidRDefault="00200EE7">
      <w:pPr>
        <w:pStyle w:val="ConsPlusNormal"/>
        <w:spacing w:before="220"/>
        <w:ind w:firstLine="540"/>
        <w:jc w:val="both"/>
      </w:pPr>
      <w:r>
        <w:t>облисполкомами и Минским горисполкомом, - в отношении жилых помещений коммерческого использования коммунального жилищного фонда.</w:t>
      </w:r>
    </w:p>
    <w:p w:rsidR="00200EE7" w:rsidRDefault="00200EE7">
      <w:pPr>
        <w:pStyle w:val="ConsPlusNormal"/>
        <w:spacing w:before="220"/>
        <w:ind w:firstLine="540"/>
        <w:jc w:val="both"/>
      </w:pPr>
      <w:r>
        <w:t xml:space="preserve">Размер платы за пользование жилыми помещениями коммерческого использования гражданами, указанными в </w:t>
      </w:r>
      <w:hyperlink r:id="rId222" w:history="1">
        <w:r>
          <w:rPr>
            <w:color w:val="0000FF"/>
          </w:rPr>
          <w:t>части второй подпункта 1.1 пункта 1</w:t>
        </w:r>
      </w:hyperlink>
      <w:r>
        <w:t xml:space="preserve"> Указа Президента Республики Беларусь от 17 ноября 2014 г. N 535, определяется в соответствии с </w:t>
      </w:r>
      <w:hyperlink w:anchor="P313" w:history="1">
        <w:r>
          <w:rPr>
            <w:color w:val="0000FF"/>
          </w:rPr>
          <w:t>частью второй</w:t>
        </w:r>
      </w:hyperlink>
      <w:r>
        <w:t xml:space="preserve"> настоящего пункта.</w:t>
      </w:r>
    </w:p>
    <w:p w:rsidR="00200EE7" w:rsidRDefault="00200EE7">
      <w:pPr>
        <w:pStyle w:val="ConsPlusNormal"/>
        <w:jc w:val="both"/>
      </w:pPr>
      <w:r>
        <w:t xml:space="preserve">(п. 16 в ред. </w:t>
      </w:r>
      <w:hyperlink r:id="rId223"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bookmarkStart w:id="15" w:name="P321"/>
      <w:bookmarkEnd w:id="15"/>
      <w:r>
        <w:t>17. 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200EE7" w:rsidRDefault="00200EE7">
      <w:pPr>
        <w:pStyle w:val="ConsPlusNormal"/>
        <w:jc w:val="both"/>
      </w:pPr>
    </w:p>
    <w:p w:rsidR="00200EE7" w:rsidRDefault="00200EE7">
      <w:pPr>
        <w:pStyle w:val="ConsPlusNormal"/>
        <w:jc w:val="center"/>
        <w:outlineLvl w:val="1"/>
      </w:pPr>
      <w:r>
        <w:rPr>
          <w:b/>
        </w:rPr>
        <w:t>ГЛАВА 3</w:t>
      </w:r>
    </w:p>
    <w:p w:rsidR="00200EE7" w:rsidRDefault="00200EE7">
      <w:pPr>
        <w:pStyle w:val="ConsPlusNormal"/>
        <w:jc w:val="center"/>
      </w:pPr>
      <w:r>
        <w:rPr>
          <w:b/>
        </w:rPr>
        <w:t>ПЛАТА ЗА ТЕХНИЧЕСКОЕ ОБСЛУЖИВАНИЕ</w:t>
      </w:r>
    </w:p>
    <w:p w:rsidR="00200EE7" w:rsidRDefault="00200EE7">
      <w:pPr>
        <w:pStyle w:val="ConsPlusNormal"/>
        <w:jc w:val="both"/>
      </w:pPr>
    </w:p>
    <w:p w:rsidR="00200EE7" w:rsidRDefault="00200EE7">
      <w:pPr>
        <w:pStyle w:val="ConsPlusNormal"/>
        <w:ind w:firstLine="540"/>
        <w:jc w:val="both"/>
      </w:pPr>
      <w:r>
        <w:t>18. Плата за техническое обслуживание в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200EE7" w:rsidRDefault="00200EE7">
      <w:pPr>
        <w:pStyle w:val="ConsPlusNormal"/>
        <w:spacing w:before="220"/>
        <w:ind w:firstLine="540"/>
        <w:jc w:val="both"/>
      </w:pPr>
      <w:r>
        <w:t>Плата за техническое обслуживание в блокированном и одноквартирном жилых домах вносится нанимателями жилых помещений государственного жилищного фонда, а при наличии в блокированном жилом доме жилых помещений государственного и частного жилищных фондов - нанимателями жилых помещений государственного жилищного фонда и собственниками жилых помещений частного жилищного фонда по тарифам на услуги по техническому обслуживанию жилых домов.</w:t>
      </w:r>
    </w:p>
    <w:p w:rsidR="00200EE7" w:rsidRDefault="00200EE7">
      <w:pPr>
        <w:pStyle w:val="ConsPlusNormal"/>
        <w:jc w:val="both"/>
      </w:pPr>
      <w:r>
        <w:t xml:space="preserve">(п. 18 в ред. </w:t>
      </w:r>
      <w:hyperlink r:id="rId224"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bookmarkStart w:id="16" w:name="P329"/>
      <w:bookmarkEnd w:id="16"/>
      <w:r>
        <w:t>19. Плата за техническое обслуживание вносится плательщиками жилищно-коммунальных услуг:</w:t>
      </w:r>
    </w:p>
    <w:p w:rsidR="00200EE7" w:rsidRDefault="00200EE7">
      <w:pPr>
        <w:pStyle w:val="ConsPlusNormal"/>
        <w:spacing w:before="220"/>
        <w:ind w:firstLine="540"/>
        <w:jc w:val="both"/>
      </w:pPr>
      <w:r>
        <w:t>19.1. по субсидируемому тарифу для населения:</w:t>
      </w:r>
    </w:p>
    <w:p w:rsidR="00200EE7" w:rsidRDefault="00200EE7">
      <w:pPr>
        <w:pStyle w:val="ConsPlusNormal"/>
        <w:spacing w:before="220"/>
        <w:ind w:firstLine="540"/>
        <w:jc w:val="both"/>
      </w:pPr>
      <w:r>
        <w:t xml:space="preserve">в отношении жилого помещения, в котором зарегистрированы граждане по месту жительства, за исключением случаев, указанных в </w:t>
      </w:r>
      <w:hyperlink w:anchor="P254" w:history="1">
        <w:r>
          <w:rPr>
            <w:color w:val="0000FF"/>
          </w:rPr>
          <w:t>абзаце четвертом пункта 12</w:t>
        </w:r>
      </w:hyperlink>
      <w:r>
        <w:t xml:space="preserve"> и </w:t>
      </w:r>
      <w:hyperlink w:anchor="P260" w:history="1">
        <w:r>
          <w:rPr>
            <w:color w:val="0000FF"/>
          </w:rPr>
          <w:t>пункте 12-1</w:t>
        </w:r>
      </w:hyperlink>
      <w:r>
        <w:t xml:space="preserve"> настоящего Положения;</w:t>
      </w:r>
    </w:p>
    <w:p w:rsidR="00200EE7" w:rsidRDefault="00200EE7">
      <w:pPr>
        <w:pStyle w:val="ConsPlusNormal"/>
        <w:spacing w:before="220"/>
        <w:ind w:firstLine="540"/>
        <w:jc w:val="both"/>
      </w:pPr>
      <w:bookmarkStart w:id="17" w:name="P332"/>
      <w:bookmarkEnd w:id="17"/>
      <w: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200EE7" w:rsidRDefault="00200EE7">
      <w:pPr>
        <w:pStyle w:val="ConsPlusNormal"/>
        <w:spacing w:before="220"/>
        <w:ind w:firstLine="540"/>
        <w:jc w:val="both"/>
      </w:pPr>
      <w:r>
        <w:t xml:space="preserve">опекунами или попечителями, покинувшими постоянное место жительства в связи с </w:t>
      </w:r>
      <w:r>
        <w:lastRenderedPageBreak/>
        <w:t>выполнением соответствующих обязанностей, - в течение всего времени их выполнения;</w:t>
      </w:r>
    </w:p>
    <w:p w:rsidR="00200EE7" w:rsidRDefault="00200EE7">
      <w:pPr>
        <w:pStyle w:val="ConsPlusNormal"/>
        <w:spacing w:before="220"/>
        <w:ind w:firstLine="540"/>
        <w:jc w:val="both"/>
      </w:pPr>
      <w:r>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 в данных жилых помещениях, - во время прохождения службы, сборов, обучения;</w:t>
      </w:r>
    </w:p>
    <w:p w:rsidR="00200EE7" w:rsidRDefault="00200EE7">
      <w:pPr>
        <w:pStyle w:val="ConsPlusNormal"/>
        <w:spacing w:before="220"/>
        <w:ind w:firstLine="540"/>
        <w:jc w:val="both"/>
      </w:pPr>
      <w:r>
        <w:t>гражданами, обучающимися очно в аспирантуре, докторантуре или проходящими подготовку в клинической ординатуре, адъюнктуре в других городах, зарегистрированными по месту пребывания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200EE7" w:rsidRDefault="00200EE7">
      <w:pPr>
        <w:pStyle w:val="ConsPlusNormal"/>
        <w:spacing w:before="220"/>
        <w:ind w:firstLine="540"/>
        <w:jc w:val="both"/>
      </w:pPr>
      <w: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200EE7" w:rsidRDefault="00200EE7">
      <w:pPr>
        <w:pStyle w:val="ConsPlusNormal"/>
        <w:spacing w:before="220"/>
        <w:ind w:firstLine="540"/>
        <w:jc w:val="both"/>
      </w:pPr>
      <w:r>
        <w:t xml:space="preserve">гражданами, проживающими в жилых помещениях коммерческого использования, которые предоставлены им в связи с характером трудовых (служебных) отношений, включая государственных служащих согласно </w:t>
      </w:r>
      <w:hyperlink r:id="rId225" w:history="1">
        <w:r>
          <w:rPr>
            <w:color w:val="0000FF"/>
          </w:rPr>
          <w:t>перечню</w:t>
        </w:r>
      </w:hyperlink>
      <w:r>
        <w:t xml:space="preserve">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rsidR="00200EE7" w:rsidRDefault="00200EE7">
      <w:pPr>
        <w:pStyle w:val="ConsPlusNormal"/>
        <w:spacing w:before="220"/>
        <w:ind w:firstLine="540"/>
        <w:jc w:val="both"/>
      </w:pPr>
      <w:bookmarkStart w:id="18" w:name="P338"/>
      <w:bookmarkEnd w:id="18"/>
      <w: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200EE7" w:rsidRDefault="00200EE7">
      <w:pPr>
        <w:pStyle w:val="ConsPlusNormal"/>
        <w:spacing w:before="220"/>
        <w:ind w:firstLine="540"/>
        <w:jc w:val="both"/>
      </w:pPr>
      <w:r>
        <w:t xml:space="preserve">19.2. по </w:t>
      </w:r>
      <w:hyperlink r:id="rId226" w:history="1">
        <w:r>
          <w:rPr>
            <w:color w:val="0000FF"/>
          </w:rPr>
          <w:t>тарифу</w:t>
        </w:r>
      </w:hyperlink>
      <w:r>
        <w:t xml:space="preserve">,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w:t>
      </w:r>
      <w:hyperlink w:anchor="P263" w:history="1">
        <w:r>
          <w:rPr>
            <w:color w:val="0000FF"/>
          </w:rPr>
          <w:t>пунктах 12-2</w:t>
        </w:r>
      </w:hyperlink>
      <w:r>
        <w:t xml:space="preserve">, </w:t>
      </w:r>
      <w:hyperlink w:anchor="P285" w:history="1">
        <w:r>
          <w:rPr>
            <w:color w:val="0000FF"/>
          </w:rPr>
          <w:t>13</w:t>
        </w:r>
      </w:hyperlink>
      <w:r>
        <w:t xml:space="preserve"> и </w:t>
      </w:r>
      <w:hyperlink w:anchor="P289" w:history="1">
        <w:r>
          <w:rPr>
            <w:color w:val="0000FF"/>
          </w:rPr>
          <w:t>13-1</w:t>
        </w:r>
      </w:hyperlink>
      <w:r>
        <w:t xml:space="preserve"> настоящего Положения, а также </w:t>
      </w:r>
      <w:hyperlink w:anchor="P332" w:history="1">
        <w:r>
          <w:rPr>
            <w:color w:val="0000FF"/>
          </w:rPr>
          <w:t>абзацах третьем</w:t>
        </w:r>
      </w:hyperlink>
      <w:r>
        <w:t xml:space="preserve"> - </w:t>
      </w:r>
      <w:hyperlink w:anchor="P338" w:history="1">
        <w:r>
          <w:rPr>
            <w:color w:val="0000FF"/>
          </w:rPr>
          <w:t>девятом подпункта 19.1</w:t>
        </w:r>
      </w:hyperlink>
      <w:r>
        <w:t xml:space="preserve"> настоящего пункта, и нежилых помещений, расположенных в многоквартирном жилом доме.</w:t>
      </w:r>
    </w:p>
    <w:p w:rsidR="00200EE7" w:rsidRDefault="00200EE7">
      <w:pPr>
        <w:pStyle w:val="ConsPlusNormal"/>
        <w:jc w:val="both"/>
      </w:pPr>
      <w:r>
        <w:t xml:space="preserve">(в ред. постановлений Совмина от 09.02.2019 </w:t>
      </w:r>
      <w:hyperlink r:id="rId227" w:history="1">
        <w:r>
          <w:rPr>
            <w:color w:val="0000FF"/>
          </w:rPr>
          <w:t>N 81</w:t>
        </w:r>
      </w:hyperlink>
      <w:r>
        <w:t xml:space="preserve">, от 18.03.2020 </w:t>
      </w:r>
      <w:hyperlink r:id="rId228" w:history="1">
        <w:r>
          <w:rPr>
            <w:color w:val="0000FF"/>
          </w:rPr>
          <w:t>N 152</w:t>
        </w:r>
      </w:hyperlink>
      <w:r>
        <w:t>)</w:t>
      </w:r>
    </w:p>
    <w:p w:rsidR="00200EE7" w:rsidRDefault="00200EE7">
      <w:pPr>
        <w:pStyle w:val="ConsPlusNormal"/>
        <w:spacing w:before="220"/>
        <w:ind w:firstLine="540"/>
        <w:jc w:val="both"/>
      </w:pPr>
      <w:r>
        <w:t>20. Исключен.</w:t>
      </w:r>
    </w:p>
    <w:p w:rsidR="00200EE7" w:rsidRDefault="00200EE7">
      <w:pPr>
        <w:pStyle w:val="ConsPlusNormal"/>
        <w:jc w:val="both"/>
      </w:pPr>
      <w:r>
        <w:t xml:space="preserve">(п. 20 исключен. - </w:t>
      </w:r>
      <w:hyperlink r:id="rId229" w:history="1">
        <w:r>
          <w:rPr>
            <w:color w:val="0000FF"/>
          </w:rPr>
          <w:t>Постановление</w:t>
        </w:r>
      </w:hyperlink>
      <w:r>
        <w:t xml:space="preserve"> Совмина от 09.02.2019 N 81)</w:t>
      </w:r>
    </w:p>
    <w:p w:rsidR="00200EE7" w:rsidRDefault="00200EE7">
      <w:pPr>
        <w:pStyle w:val="ConsPlusNormal"/>
        <w:spacing w:before="220"/>
        <w:ind w:firstLine="540"/>
        <w:jc w:val="both"/>
      </w:pPr>
      <w:r>
        <w:t xml:space="preserve">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w:t>
      </w:r>
      <w:hyperlink w:anchor="P329" w:history="1">
        <w:r>
          <w:rPr>
            <w:color w:val="0000FF"/>
          </w:rPr>
          <w:t>пункте 19</w:t>
        </w:r>
      </w:hyperlink>
      <w:r>
        <w:t xml:space="preserve">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200EE7" w:rsidRDefault="00200EE7">
      <w:pPr>
        <w:pStyle w:val="ConsPlusNormal"/>
        <w:jc w:val="both"/>
      </w:pPr>
      <w:r>
        <w:t xml:space="preserve">(в ред. </w:t>
      </w:r>
      <w:hyperlink r:id="rId230"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bookmarkStart w:id="19" w:name="P345"/>
      <w:bookmarkEnd w:id="19"/>
      <w:r>
        <w:lastRenderedPageBreak/>
        <w:t>22. 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200EE7" w:rsidRDefault="00200EE7">
      <w:pPr>
        <w:pStyle w:val="ConsPlusNormal"/>
        <w:jc w:val="both"/>
      </w:pPr>
    </w:p>
    <w:p w:rsidR="00200EE7" w:rsidRDefault="00200EE7">
      <w:pPr>
        <w:pStyle w:val="ConsPlusNormal"/>
        <w:jc w:val="center"/>
        <w:outlineLvl w:val="1"/>
      </w:pPr>
      <w:r>
        <w:rPr>
          <w:b/>
        </w:rPr>
        <w:t>ГЛАВА 4</w:t>
      </w:r>
    </w:p>
    <w:p w:rsidR="00200EE7" w:rsidRDefault="00200EE7">
      <w:pPr>
        <w:pStyle w:val="ConsPlusNormal"/>
        <w:jc w:val="center"/>
      </w:pPr>
      <w:r>
        <w:rPr>
          <w:b/>
        </w:rPr>
        <w:t>ПЛАТА ЗА ТЕКУЩИЙ РЕМОНТ</w:t>
      </w:r>
    </w:p>
    <w:p w:rsidR="00200EE7" w:rsidRDefault="00200EE7">
      <w:pPr>
        <w:pStyle w:val="ConsPlusNormal"/>
        <w:jc w:val="both"/>
      </w:pPr>
    </w:p>
    <w:p w:rsidR="00200EE7" w:rsidRDefault="00200EE7">
      <w:pPr>
        <w:pStyle w:val="ConsPlusNormal"/>
        <w:ind w:firstLine="540"/>
        <w:jc w:val="both"/>
      </w:pPr>
      <w:r>
        <w:t xml:space="preserve">23. Исполнитель обязан предложить к заключению </w:t>
      </w:r>
      <w:hyperlink r:id="rId231" w:history="1">
        <w:r>
          <w:rPr>
            <w:color w:val="0000FF"/>
          </w:rPr>
          <w:t>договор</w:t>
        </w:r>
      </w:hyperlink>
      <w:r>
        <w:t xml:space="preserve"> на оказание услуг по текущему ремонту, за исключением случаев, предусмотренных в </w:t>
      </w:r>
      <w:hyperlink r:id="rId232" w:history="1">
        <w:r>
          <w:rPr>
            <w:color w:val="0000FF"/>
          </w:rPr>
          <w:t>части четвертой подпункта 1.6 пункта 1</w:t>
        </w:r>
      </w:hyperlink>
      <w:r>
        <w:t xml:space="preserve"> Указа Президента Республики Беларусь от 31 декабря 2015 г. N 535 "О предоставлении жилищно-коммунальных услуг" (Национальный правовой Интернет-портал Республики Беларусь, 13.01.2016, 1/16201).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200EE7" w:rsidRDefault="00200EE7">
      <w:pPr>
        <w:pStyle w:val="ConsPlusNormal"/>
        <w:jc w:val="both"/>
      </w:pPr>
      <w:r>
        <w:t xml:space="preserve">(часть первая п. 23 в ред. </w:t>
      </w:r>
      <w:hyperlink r:id="rId233"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200EE7" w:rsidRDefault="00200EE7">
      <w:pPr>
        <w:pStyle w:val="ConsPlusNormal"/>
        <w:jc w:val="both"/>
      </w:pPr>
      <w:r>
        <w:t xml:space="preserve">(в ред. </w:t>
      </w:r>
      <w:hyperlink r:id="rId234" w:history="1">
        <w:r>
          <w:rPr>
            <w:color w:val="0000FF"/>
          </w:rPr>
          <w:t>постановления</w:t>
        </w:r>
      </w:hyperlink>
      <w:r>
        <w:t xml:space="preserve"> Совмина от 23.03.2016 N 233)</w:t>
      </w:r>
    </w:p>
    <w:p w:rsidR="00200EE7" w:rsidRDefault="00200EE7">
      <w:pPr>
        <w:pStyle w:val="ConsPlusNormal"/>
        <w:jc w:val="both"/>
      </w:pPr>
    </w:p>
    <w:p w:rsidR="00200EE7" w:rsidRDefault="00200EE7">
      <w:pPr>
        <w:pStyle w:val="ConsPlusNormal"/>
        <w:jc w:val="center"/>
        <w:outlineLvl w:val="1"/>
      </w:pPr>
      <w:r>
        <w:rPr>
          <w:b/>
        </w:rPr>
        <w:t>ГЛАВА 5</w:t>
      </w:r>
    </w:p>
    <w:p w:rsidR="00200EE7" w:rsidRDefault="00200EE7">
      <w:pPr>
        <w:pStyle w:val="ConsPlusNormal"/>
        <w:jc w:val="center"/>
      </w:pPr>
      <w:r>
        <w:rPr>
          <w:b/>
        </w:rPr>
        <w:t>ПЛАТА ЗА КАПИТАЛЬНЫЙ РЕМОНТ</w:t>
      </w:r>
    </w:p>
    <w:p w:rsidR="00200EE7" w:rsidRDefault="00200EE7">
      <w:pPr>
        <w:pStyle w:val="ConsPlusNormal"/>
        <w:jc w:val="both"/>
      </w:pPr>
    </w:p>
    <w:p w:rsidR="00200EE7" w:rsidRDefault="00200EE7">
      <w:pPr>
        <w:pStyle w:val="ConsPlusNormal"/>
        <w:ind w:firstLine="540"/>
        <w:jc w:val="both"/>
      </w:pPr>
      <w:bookmarkStart w:id="20" w:name="P358"/>
      <w:bookmarkEnd w:id="20"/>
      <w:r>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200EE7" w:rsidRDefault="00200EE7">
      <w:pPr>
        <w:pStyle w:val="ConsPlusNormal"/>
        <w:spacing w:before="220"/>
        <w:ind w:firstLine="540"/>
        <w:jc w:val="both"/>
      </w:pPr>
      <w:r>
        <w:t>жилых помещений, - по субсидируемым тарифам для населения;</w:t>
      </w:r>
    </w:p>
    <w:p w:rsidR="00200EE7" w:rsidRDefault="00200EE7">
      <w:pPr>
        <w:pStyle w:val="ConsPlusNormal"/>
        <w:spacing w:before="220"/>
        <w:ind w:firstLine="540"/>
        <w:jc w:val="both"/>
      </w:pPr>
      <w:r>
        <w:t>нежилых помещений, - по тарифам, обеспечивающим полное возмещение экономически обоснованных затрат.</w:t>
      </w:r>
    </w:p>
    <w:p w:rsidR="00200EE7" w:rsidRDefault="00200EE7">
      <w:pPr>
        <w:pStyle w:val="ConsPlusNormal"/>
        <w:spacing w:before="220"/>
        <w:ind w:firstLine="540"/>
        <w:jc w:val="both"/>
      </w:pPr>
      <w:r>
        <w:t>25. Плата за капитальный ремонт в блокированном и одноквартирном жилых домах вносится нанимателями жилых помещений государственного жилищного фонда, а при наличии в блокированном жилом доме жилых помещений государственного и частного жилищных фондов - нанимателями жилых помещений государственного жилищного фонда и собственниками жилых помещений частного жилищного фонда по субсидируемым тарифам для населения.</w:t>
      </w:r>
    </w:p>
    <w:p w:rsidR="00200EE7" w:rsidRDefault="00200EE7">
      <w:pPr>
        <w:pStyle w:val="ConsPlusNormal"/>
        <w:spacing w:before="220"/>
        <w:ind w:firstLine="540"/>
        <w:jc w:val="both"/>
      </w:pPr>
      <w:r>
        <w:t>26. Внесенная плательщиками жилищно-коммунальных услуг плата за капитальный ремонт возврату не подлежит.</w:t>
      </w:r>
    </w:p>
    <w:p w:rsidR="00200EE7" w:rsidRDefault="00200EE7">
      <w:pPr>
        <w:pStyle w:val="ConsPlusNormal"/>
        <w:spacing w:before="220"/>
        <w:ind w:firstLine="540"/>
        <w:jc w:val="both"/>
      </w:pPr>
      <w:r>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либо на специальные счета товариществ собственников и организаций застройщиков в целях аккумулирования этих средств для предстоящего финансирования и (или) возмещения расходов на проведение капитального ремонта жилых домов.</w:t>
      </w:r>
    </w:p>
    <w:p w:rsidR="00200EE7" w:rsidRDefault="00200EE7">
      <w:pPr>
        <w:pStyle w:val="ConsPlusNormal"/>
        <w:jc w:val="both"/>
      </w:pPr>
      <w:r>
        <w:t xml:space="preserve">(в ред. </w:t>
      </w:r>
      <w:hyperlink r:id="rId235"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lastRenderedPageBreak/>
        <w:t xml:space="preserve">Специальные счета открываются в порядке, установленном законодательством, на основании </w:t>
      </w:r>
      <w:hyperlink r:id="rId236" w:history="1">
        <w:r>
          <w:rPr>
            <w:color w:val="0000FF"/>
          </w:rPr>
          <w:t>договора</w:t>
        </w:r>
      </w:hyperlink>
      <w:r>
        <w:t xml:space="preserve"> специального счета, в котором устанавливается режим функционирования специального счета.</w:t>
      </w:r>
    </w:p>
    <w:p w:rsidR="00200EE7" w:rsidRDefault="00200EE7">
      <w:pPr>
        <w:pStyle w:val="ConsPlusNormal"/>
        <w:spacing w:before="220"/>
        <w:ind w:firstLine="540"/>
        <w:jc w:val="both"/>
      </w:pPr>
      <w:r>
        <w:t>Товарищества собственников и организации застройщиков в соответствии с законодательством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жилого дома.</w:t>
      </w:r>
    </w:p>
    <w:p w:rsidR="00200EE7" w:rsidRDefault="00200EE7">
      <w:pPr>
        <w:pStyle w:val="ConsPlusNormal"/>
        <w:spacing w:before="220"/>
        <w:ind w:firstLine="540"/>
        <w:jc w:val="both"/>
      </w:pPr>
      <w: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 жилого дома.</w:t>
      </w:r>
    </w:p>
    <w:p w:rsidR="00200EE7" w:rsidRDefault="00200EE7">
      <w:pPr>
        <w:pStyle w:val="ConsPlusNormal"/>
        <w:jc w:val="both"/>
      </w:pPr>
      <w:r>
        <w:t xml:space="preserve">(часть четвертая п. 27 в ред. </w:t>
      </w:r>
      <w:hyperlink r:id="rId237"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Средства, полученные от внесения платы за капитальный ремонт, имеют целевое назначение и направляются на цели, установленные законодательством, а также на плату и вознаграждение банка за обслуживание счетов, открытых для аккумулирования средств от внесения платы за капитальный ремонт.</w:t>
      </w:r>
    </w:p>
    <w:p w:rsidR="00200EE7" w:rsidRDefault="00200EE7">
      <w:pPr>
        <w:pStyle w:val="ConsPlusNormal"/>
        <w:jc w:val="both"/>
      </w:pPr>
      <w:r>
        <w:t xml:space="preserve">(в ред. постановлений Совмина от 23.03.2016 </w:t>
      </w:r>
      <w:hyperlink r:id="rId238" w:history="1">
        <w:r>
          <w:rPr>
            <w:color w:val="0000FF"/>
          </w:rPr>
          <w:t>N 233</w:t>
        </w:r>
      </w:hyperlink>
      <w:r>
        <w:t xml:space="preserve">, от 29.06.2018 </w:t>
      </w:r>
      <w:hyperlink r:id="rId239" w:history="1">
        <w:r>
          <w:rPr>
            <w:color w:val="0000FF"/>
          </w:rPr>
          <w:t>N 510</w:t>
        </w:r>
      </w:hyperlink>
      <w:r>
        <w:t>)</w:t>
      </w:r>
    </w:p>
    <w:p w:rsidR="00200EE7" w:rsidRDefault="00200EE7">
      <w:pPr>
        <w:pStyle w:val="ConsPlusNormal"/>
        <w:jc w:val="both"/>
      </w:pPr>
    </w:p>
    <w:p w:rsidR="00200EE7" w:rsidRDefault="00200EE7">
      <w:pPr>
        <w:pStyle w:val="ConsPlusNormal"/>
        <w:jc w:val="center"/>
        <w:outlineLvl w:val="1"/>
      </w:pPr>
      <w:r>
        <w:rPr>
          <w:b/>
        </w:rPr>
        <w:t>ГЛАВА 6</w:t>
      </w:r>
    </w:p>
    <w:p w:rsidR="00200EE7" w:rsidRDefault="00200EE7">
      <w:pPr>
        <w:pStyle w:val="ConsPlusNormal"/>
        <w:jc w:val="center"/>
      </w:pPr>
      <w:r>
        <w:rPr>
          <w:b/>
        </w:rPr>
        <w:t>ПОРЯДОК РАСЧЕТА ПЛАТЫ ЗА КОММУНАЛЬНЫЕ УСЛУГИ</w:t>
      </w:r>
    </w:p>
    <w:p w:rsidR="00200EE7" w:rsidRDefault="00200EE7">
      <w:pPr>
        <w:pStyle w:val="ConsPlusNormal"/>
        <w:jc w:val="both"/>
      </w:pPr>
    </w:p>
    <w:p w:rsidR="00200EE7" w:rsidRDefault="00200EE7">
      <w:pPr>
        <w:pStyle w:val="ConsPlusNormal"/>
        <w:ind w:firstLine="540"/>
        <w:jc w:val="both"/>
      </w:pPr>
      <w:r>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200EE7" w:rsidRDefault="00200EE7">
      <w:pPr>
        <w:pStyle w:val="ConsPlusNormal"/>
        <w:spacing w:before="220"/>
        <w:ind w:firstLine="540"/>
        <w:jc w:val="both"/>
      </w:pPr>
      <w:r>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200EE7" w:rsidRDefault="00200EE7">
      <w:pPr>
        <w:pStyle w:val="ConsPlusNormal"/>
        <w:jc w:val="both"/>
      </w:pPr>
      <w:r>
        <w:t xml:space="preserve">(в ред. </w:t>
      </w:r>
      <w:hyperlink r:id="rId240"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на отопление 1 кв. метра общей площади жилых помещений - на отопительный период;</w:t>
      </w:r>
    </w:p>
    <w:p w:rsidR="00200EE7" w:rsidRDefault="00200EE7">
      <w:pPr>
        <w:pStyle w:val="ConsPlusNormal"/>
        <w:spacing w:before="220"/>
        <w:ind w:firstLine="540"/>
        <w:jc w:val="both"/>
      </w:pPr>
      <w:r>
        <w:t>на подогрев 1 куб. метра воды - на год (с сентября по август).</w:t>
      </w:r>
    </w:p>
    <w:p w:rsidR="00200EE7" w:rsidRDefault="00200EE7">
      <w:pPr>
        <w:pStyle w:val="ConsPlusNormal"/>
        <w:spacing w:before="220"/>
        <w:ind w:firstLine="540"/>
        <w:jc w:val="both"/>
      </w:pPr>
      <w: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200EE7" w:rsidRDefault="00200EE7">
      <w:pPr>
        <w:pStyle w:val="ConsPlusNormal"/>
        <w:jc w:val="both"/>
      </w:pPr>
      <w:r>
        <w:t xml:space="preserve">(в ред. </w:t>
      </w:r>
      <w:hyperlink r:id="rId241"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hyperlink r:id="rId242" w:history="1">
        <w:r>
          <w:rPr>
            <w:color w:val="0000FF"/>
          </w:rPr>
          <w:t>Порядок</w:t>
        </w:r>
      </w:hyperlink>
      <w:r>
        <w:t xml:space="preserve">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200EE7" w:rsidRDefault="00200EE7">
      <w:pPr>
        <w:pStyle w:val="ConsPlusNormal"/>
        <w:jc w:val="both"/>
      </w:pPr>
      <w:r>
        <w:lastRenderedPageBreak/>
        <w:t xml:space="preserve">(часть третья п. 29 введена </w:t>
      </w:r>
      <w:hyperlink r:id="rId243" w:history="1">
        <w:r>
          <w:rPr>
            <w:color w:val="0000FF"/>
          </w:rPr>
          <w:t>постановлением</w:t>
        </w:r>
      </w:hyperlink>
      <w:r>
        <w:t xml:space="preserve"> Совмина от 23.03.2016 N 233)</w:t>
      </w:r>
    </w:p>
    <w:p w:rsidR="00200EE7" w:rsidRDefault="00200EE7">
      <w:pPr>
        <w:pStyle w:val="ConsPlusNormal"/>
        <w:spacing w:before="220"/>
        <w:ind w:firstLine="540"/>
        <w:jc w:val="both"/>
      </w:pPr>
      <w:r>
        <w:t>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200EE7" w:rsidRDefault="00200EE7">
      <w:pPr>
        <w:pStyle w:val="ConsPlusNormal"/>
        <w:jc w:val="both"/>
      </w:pPr>
      <w:r>
        <w:t xml:space="preserve">(часть первая п. 30 в ред. </w:t>
      </w:r>
      <w:hyperlink r:id="rId244"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200EE7" w:rsidRDefault="00200EE7">
      <w:pPr>
        <w:pStyle w:val="ConsPlusNormal"/>
        <w:jc w:val="both"/>
      </w:pPr>
      <w:r>
        <w:t xml:space="preserve">(часть вторая п. 30 введена </w:t>
      </w:r>
      <w:hyperlink r:id="rId245" w:history="1">
        <w:r>
          <w:rPr>
            <w:color w:val="0000FF"/>
          </w:rPr>
          <w:t>постановлением</w:t>
        </w:r>
      </w:hyperlink>
      <w:r>
        <w:t xml:space="preserve"> Совмина от 09.02.2019 N 81)</w:t>
      </w:r>
    </w:p>
    <w:p w:rsidR="00200EE7" w:rsidRDefault="00200EE7">
      <w:pPr>
        <w:pStyle w:val="ConsPlusNormal"/>
        <w:spacing w:before="220"/>
        <w:ind w:firstLine="540"/>
        <w:jc w:val="both"/>
      </w:pPr>
      <w: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200EE7" w:rsidRDefault="00200EE7">
      <w:pPr>
        <w:pStyle w:val="ConsPlusNormal"/>
        <w:spacing w:before="220"/>
        <w:ind w:firstLine="540"/>
        <w:jc w:val="both"/>
      </w:pPr>
      <w:r>
        <w:t xml:space="preserve">31. В случае заключения плательщиком жилищно-коммунальных услуг с исполнителем </w:t>
      </w:r>
      <w:hyperlink r:id="rId246" w:history="1">
        <w:r>
          <w:rPr>
            <w:color w:val="0000FF"/>
          </w:rPr>
          <w:t>договора</w:t>
        </w:r>
      </w:hyperlink>
      <w:r>
        <w:t xml:space="preserve">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200EE7" w:rsidRDefault="00200EE7">
      <w:pPr>
        <w:pStyle w:val="ConsPlusNormal"/>
        <w:jc w:val="both"/>
      </w:pPr>
      <w:r>
        <w:t xml:space="preserve">(в ред. постановлений Совмина от 23.03.2016 </w:t>
      </w:r>
      <w:hyperlink r:id="rId247" w:history="1">
        <w:r>
          <w:rPr>
            <w:color w:val="0000FF"/>
          </w:rPr>
          <w:t>N 233</w:t>
        </w:r>
      </w:hyperlink>
      <w:r>
        <w:t xml:space="preserve">, от 09.02.2019 </w:t>
      </w:r>
      <w:hyperlink r:id="rId248" w:history="1">
        <w:r>
          <w:rPr>
            <w:color w:val="0000FF"/>
          </w:rPr>
          <w:t>N 81</w:t>
        </w:r>
      </w:hyperlink>
      <w:r>
        <w:t xml:space="preserve">, от 23.10.2019 </w:t>
      </w:r>
      <w:hyperlink r:id="rId249" w:history="1">
        <w:r>
          <w:rPr>
            <w:color w:val="0000FF"/>
          </w:rPr>
          <w:t>N 713</w:t>
        </w:r>
      </w:hyperlink>
      <w:r>
        <w:t>)</w:t>
      </w:r>
    </w:p>
    <w:p w:rsidR="00200EE7" w:rsidRDefault="00200EE7">
      <w:pPr>
        <w:pStyle w:val="ConsPlusNormal"/>
        <w:ind w:firstLine="540"/>
        <w:jc w:val="both"/>
      </w:pPr>
      <w:r>
        <w:t xml:space="preserve">абзацы второй - третий исключены. - </w:t>
      </w:r>
      <w:hyperlink r:id="rId250" w:history="1">
        <w:r>
          <w:rPr>
            <w:color w:val="0000FF"/>
          </w:rPr>
          <w:t>Постановление</w:t>
        </w:r>
      </w:hyperlink>
      <w:r>
        <w:t xml:space="preserve"> Совмина от 09.02.2019 N 81;</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hyperlink r:id="rId251" w:history="1">
              <w:r>
                <w:rPr>
                  <w:color w:val="0000FF"/>
                </w:rPr>
                <w:t>Постановлением</w:t>
              </w:r>
            </w:hyperlink>
            <w:r>
              <w:rPr>
                <w:color w:val="392C69"/>
              </w:rPr>
              <w:t xml:space="preserve"> Совета Министров Республики Беларусь от 09.02.2019 N 81 в часть первую пункта 32 внесены изменения, действие которых </w:t>
            </w:r>
            <w:hyperlink r:id="rId252" w:history="1">
              <w:r>
                <w:rPr>
                  <w:color w:val="0000FF"/>
                </w:rPr>
                <w:t>распространяется</w:t>
              </w:r>
            </w:hyperlink>
            <w:r>
              <w:rPr>
                <w:color w:val="392C69"/>
              </w:rPr>
              <w:t xml:space="preserve"> на отношения, возникшие возникшие с 1 января 2019 года.</w:t>
            </w:r>
          </w:p>
        </w:tc>
      </w:tr>
    </w:tbl>
    <w:p w:rsidR="00200EE7" w:rsidRDefault="00200EE7">
      <w:pPr>
        <w:pStyle w:val="ConsPlusNormal"/>
        <w:spacing w:before="280"/>
        <w:ind w:firstLine="540"/>
        <w:jc w:val="both"/>
      </w:pPr>
      <w:r>
        <w:t xml:space="preserve">32. 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w:t>
      </w:r>
      <w:hyperlink w:anchor="P442" w:history="1">
        <w:r>
          <w:rPr>
            <w:color w:val="0000FF"/>
          </w:rPr>
          <w:t>пунктах 36</w:t>
        </w:r>
      </w:hyperlink>
      <w:r>
        <w:t xml:space="preserve"> - </w:t>
      </w:r>
      <w:hyperlink w:anchor="P488" w:history="1">
        <w:r>
          <w:rPr>
            <w:color w:val="0000FF"/>
          </w:rPr>
          <w:t>38</w:t>
        </w:r>
      </w:hyperlink>
      <w:r>
        <w:t xml:space="preserve"> и </w:t>
      </w:r>
      <w:hyperlink w:anchor="P562" w:history="1">
        <w:r>
          <w:rPr>
            <w:color w:val="0000FF"/>
          </w:rPr>
          <w:t>45</w:t>
        </w:r>
      </w:hyperlink>
      <w:r>
        <w:t xml:space="preserve"> настоящего Положения.</w:t>
      </w:r>
    </w:p>
    <w:p w:rsidR="00200EE7" w:rsidRDefault="00200EE7">
      <w:pPr>
        <w:pStyle w:val="ConsPlusNormal"/>
        <w:jc w:val="both"/>
      </w:pPr>
      <w:r>
        <w:t xml:space="preserve">(в ред. </w:t>
      </w:r>
      <w:hyperlink r:id="rId253"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bookmarkStart w:id="21" w:name="P395"/>
      <w:bookmarkEnd w:id="21"/>
      <w:r>
        <w:t>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потреблении коммунальной услуги (далее - акт).</w:t>
      </w:r>
    </w:p>
    <w:p w:rsidR="00200EE7" w:rsidRDefault="00200EE7">
      <w:pPr>
        <w:pStyle w:val="ConsPlusNormal"/>
        <w:spacing w:before="220"/>
        <w:ind w:firstLine="540"/>
        <w:jc w:val="both"/>
      </w:pPr>
      <w:r>
        <w:t xml:space="preserve">После поступления от плательщика жилищно-коммунальных услуг сообщения о факте </w:t>
      </w:r>
      <w:r>
        <w:lastRenderedPageBreak/>
        <w:t>безучетного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
    <w:p w:rsidR="00200EE7" w:rsidRDefault="00200EE7">
      <w:pPr>
        <w:pStyle w:val="ConsPlusNormal"/>
        <w:spacing w:before="220"/>
        <w:ind w:firstLine="540"/>
        <w:jc w:val="both"/>
      </w:pPr>
      <w:r>
        <w:t>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200EE7" w:rsidRDefault="00200EE7">
      <w:pPr>
        <w:pStyle w:val="ConsPlusNormal"/>
        <w:jc w:val="both"/>
      </w:pPr>
      <w:r>
        <w:t xml:space="preserve">(в ред. </w:t>
      </w:r>
      <w:hyperlink r:id="rId254"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bookmarkStart w:id="22" w:name="P399"/>
      <w:bookmarkEnd w:id="22"/>
      <w:r>
        <w:t>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безучетного потребления коммунальной услуги, либо за предыдущие расчетные периоды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безучетного потребления, в том числе:</w:t>
      </w:r>
    </w:p>
    <w:p w:rsidR="00200EE7" w:rsidRDefault="00200EE7">
      <w:pPr>
        <w:pStyle w:val="ConsPlusNormal"/>
        <w:spacing w:before="220"/>
        <w:ind w:firstLine="540"/>
        <w:jc w:val="both"/>
      </w:pPr>
      <w:r>
        <w:t>33.1. за услуги газоснабжения:</w:t>
      </w:r>
    </w:p>
    <w:p w:rsidR="00200EE7" w:rsidRDefault="00200EE7">
      <w:pPr>
        <w:pStyle w:val="ConsPlusNormal"/>
        <w:spacing w:before="220"/>
        <w:ind w:firstLine="540"/>
        <w:jc w:val="both"/>
      </w:pPr>
      <w:r>
        <w:t>в случае информирования в течение расчетного периода исполнителя о выявленном плательщиком жилищно-коммунальных услуг факте безучетного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200EE7" w:rsidRDefault="00200EE7">
      <w:pPr>
        <w:pStyle w:val="ConsPlusNormal"/>
        <w:spacing w:before="220"/>
        <w:ind w:firstLine="540"/>
        <w:jc w:val="both"/>
      </w:pPr>
      <w:r>
        <w:t>при обнаружении исполнителем факта безучетного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200EE7" w:rsidRDefault="00200EE7">
      <w:pPr>
        <w:pStyle w:val="ConsPlusNormal"/>
        <w:spacing w:before="220"/>
        <w:ind w:firstLine="540"/>
        <w:jc w:val="both"/>
      </w:pPr>
      <w:r>
        <w:t>33.2. за услуги водоснабжения и водоотведения (канализации):</w:t>
      </w:r>
    </w:p>
    <w:p w:rsidR="00200EE7" w:rsidRDefault="00200EE7">
      <w:pPr>
        <w:pStyle w:val="ConsPlusNormal"/>
        <w:spacing w:before="220"/>
        <w:ind w:firstLine="540"/>
        <w:jc w:val="both"/>
      </w:pPr>
      <w: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200EE7" w:rsidRDefault="00200EE7">
      <w:pPr>
        <w:pStyle w:val="ConsPlusNormal"/>
        <w:jc w:val="both"/>
      </w:pPr>
      <w:r>
        <w:t xml:space="preserve">(в ред. </w:t>
      </w:r>
      <w:hyperlink r:id="rId255" w:history="1">
        <w:r>
          <w:rPr>
            <w:color w:val="0000FF"/>
          </w:rPr>
          <w:t>постановления</w:t>
        </w:r>
      </w:hyperlink>
      <w:r>
        <w:t xml:space="preserve"> Совмина от 23.10.2019 N 713)</w:t>
      </w:r>
    </w:p>
    <w:p w:rsidR="00200EE7" w:rsidRDefault="00200EE7">
      <w:pPr>
        <w:pStyle w:val="ConsPlusNormal"/>
        <w:spacing w:before="220"/>
        <w:ind w:firstLine="540"/>
        <w:jc w:val="both"/>
      </w:pPr>
      <w:r>
        <w:t>при обнаружении исполнителем факта безучетного потребления -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200EE7" w:rsidRDefault="00200EE7">
      <w:pPr>
        <w:pStyle w:val="ConsPlusNormal"/>
        <w:jc w:val="both"/>
      </w:pPr>
      <w:r>
        <w:t xml:space="preserve">(в ред. </w:t>
      </w:r>
      <w:hyperlink r:id="rId256" w:history="1">
        <w:r>
          <w:rPr>
            <w:color w:val="0000FF"/>
          </w:rPr>
          <w:t>постановления</w:t>
        </w:r>
      </w:hyperlink>
      <w:r>
        <w:t xml:space="preserve"> Совмина от 23.10.2019 N 713)</w:t>
      </w:r>
    </w:p>
    <w:p w:rsidR="00200EE7" w:rsidRDefault="00200EE7">
      <w:pPr>
        <w:pStyle w:val="ConsPlusNormal"/>
        <w:spacing w:before="220"/>
        <w:ind w:firstLine="540"/>
        <w:jc w:val="both"/>
      </w:pPr>
      <w:r>
        <w:t>33.3. за услуги теплоснабжения (отопления):</w:t>
      </w:r>
    </w:p>
    <w:p w:rsidR="00200EE7" w:rsidRDefault="00200EE7">
      <w:pPr>
        <w:pStyle w:val="ConsPlusNormal"/>
        <w:spacing w:before="220"/>
        <w:ind w:firstLine="540"/>
        <w:jc w:val="both"/>
      </w:pPr>
      <w:r>
        <w:t xml:space="preserve">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w:t>
      </w:r>
      <w:r>
        <w:lastRenderedPageBreak/>
        <w:t>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200EE7" w:rsidRDefault="00200EE7">
      <w:pPr>
        <w:pStyle w:val="ConsPlusNormal"/>
        <w:spacing w:before="220"/>
        <w:ind w:firstLine="540"/>
        <w:jc w:val="both"/>
      </w:pPr>
      <w:r>
        <w:t>при обнаружении исполнителем факта безучетного потребления - исходя из общей площади жилого помещения и средних нормативов потребления тепловой энергии на отопление 1 кв. метра их общей площади, установленных местными исполнительными и распорядительными органами, по субсидируемым тарифам для населения.</w:t>
      </w:r>
    </w:p>
    <w:p w:rsidR="00200EE7" w:rsidRDefault="00200EE7">
      <w:pPr>
        <w:pStyle w:val="ConsPlusNormal"/>
        <w:jc w:val="both"/>
      </w:pPr>
      <w:r>
        <w:t xml:space="preserve">(пп. 33.3 введен </w:t>
      </w:r>
      <w:hyperlink r:id="rId257"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Если расход тепловой энергии при безучетном потреблении на отопление 1 кв. 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 на отопление.</w:t>
      </w:r>
    </w:p>
    <w:p w:rsidR="00200EE7" w:rsidRDefault="00200EE7">
      <w:pPr>
        <w:pStyle w:val="ConsPlusNormal"/>
        <w:jc w:val="both"/>
      </w:pPr>
      <w:r>
        <w:t xml:space="preserve">(часть вторая п. 33 введена </w:t>
      </w:r>
      <w:hyperlink r:id="rId258"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 xml:space="preserve">Перерасчет размера платы за услуги электроснабжения производится в порядке, определенном </w:t>
      </w:r>
      <w:hyperlink r:id="rId259" w:history="1">
        <w:r>
          <w:rPr>
            <w:color w:val="0000FF"/>
          </w:rPr>
          <w:t>Правилами</w:t>
        </w:r>
      </w:hyperlink>
      <w:r>
        <w:t xml:space="preserve"> электроснабжения, утвержденными постановлением Совета Министров Республики Беларусь от 17 октября 2011 г. N 1394 (Национальный реестр правовых актов Республики Беларусь, 2011 г., N 121, 5/34630; Национальный правовой Интернет-портал Республики Беларусь, 31.10.2015, 5/41213).</w:t>
      </w:r>
    </w:p>
    <w:p w:rsidR="00200EE7" w:rsidRDefault="00200EE7">
      <w:pPr>
        <w:pStyle w:val="ConsPlusNormal"/>
        <w:spacing w:before="220"/>
        <w:ind w:firstLine="540"/>
        <w:jc w:val="both"/>
      </w:pPr>
      <w:bookmarkStart w:id="23" w:name="P415"/>
      <w:bookmarkEnd w:id="23"/>
      <w:r>
        <w:t>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200EE7" w:rsidRDefault="00200EE7">
      <w:pPr>
        <w:pStyle w:val="ConsPlusNormal"/>
        <w:spacing w:before="220"/>
        <w:ind w:firstLine="540"/>
        <w:jc w:val="both"/>
      </w:pPr>
      <w:r>
        <w:t xml:space="preserve">электроснабжения - в порядке, определенном Министерством энергетики, по субсидируемым </w:t>
      </w:r>
      <w:hyperlink r:id="rId260" w:history="1">
        <w:r>
          <w:rPr>
            <w:color w:val="0000FF"/>
          </w:rPr>
          <w:t>тарифам</w:t>
        </w:r>
      </w:hyperlink>
      <w:r>
        <w:t xml:space="preserve"> для населения;</w:t>
      </w:r>
    </w:p>
    <w:p w:rsidR="00200EE7" w:rsidRDefault="00200EE7">
      <w:pPr>
        <w:pStyle w:val="ConsPlusNormal"/>
        <w:spacing w:before="220"/>
        <w:ind w:firstLine="540"/>
        <w:jc w:val="both"/>
      </w:pPr>
      <w:r>
        <w:t>водоснабжения и водоотведения (канализации)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200EE7" w:rsidRDefault="00200EE7">
      <w:pPr>
        <w:pStyle w:val="ConsPlusNormal"/>
        <w:jc w:val="both"/>
      </w:pPr>
      <w:r>
        <w:t xml:space="preserve">(в ред. </w:t>
      </w:r>
      <w:hyperlink r:id="rId261" w:history="1">
        <w:r>
          <w:rPr>
            <w:color w:val="0000FF"/>
          </w:rPr>
          <w:t>постановления</w:t>
        </w:r>
      </w:hyperlink>
      <w:r>
        <w:t xml:space="preserve"> Совмина от 23.10.2019 N 713)</w:t>
      </w:r>
    </w:p>
    <w:p w:rsidR="00200EE7" w:rsidRDefault="00200EE7">
      <w:pPr>
        <w:pStyle w:val="ConsPlusNormal"/>
        <w:spacing w:before="220"/>
        <w:ind w:firstLine="540"/>
        <w:jc w:val="both"/>
      </w:pPr>
      <w:r>
        <w:t xml:space="preserve">газоснабжения - по субсидируемым государством </w:t>
      </w:r>
      <w:hyperlink r:id="rId262" w:history="1">
        <w:r>
          <w:rPr>
            <w:color w:val="0000FF"/>
          </w:rPr>
          <w:t>ценам</w:t>
        </w:r>
      </w:hyperlink>
      <w:r>
        <w:t xml:space="preserve"> на газ для населения, установленным в соответствии с </w:t>
      </w:r>
      <w:hyperlink r:id="rId263" w:history="1">
        <w:r>
          <w:rPr>
            <w:color w:val="0000FF"/>
          </w:rPr>
          <w:t>законодательством</w:t>
        </w:r>
      </w:hyperlink>
      <w:r>
        <w:t xml:space="preserve"> для жилых домов (жилых помещений), не оснащенных приборами индивидуального учета расхода газа.</w:t>
      </w:r>
    </w:p>
    <w:p w:rsidR="00200EE7" w:rsidRDefault="00200EE7">
      <w:pPr>
        <w:pStyle w:val="ConsPlusNormal"/>
        <w:spacing w:before="220"/>
        <w:ind w:firstLine="540"/>
        <w:jc w:val="both"/>
      </w:pPr>
      <w:r>
        <w:t xml:space="preserve">Расчет и (или) перерасчет платы за коммунальные услуги по субсидируемым тарифам (ценам) в соответствии с </w:t>
      </w:r>
      <w:hyperlink w:anchor="P399" w:history="1">
        <w:r>
          <w:rPr>
            <w:color w:val="0000FF"/>
          </w:rPr>
          <w:t>частями первой</w:t>
        </w:r>
      </w:hyperlink>
      <w:r>
        <w:t xml:space="preserve"> - </w:t>
      </w:r>
      <w:hyperlink w:anchor="P415" w:history="1">
        <w:r>
          <w:rPr>
            <w:color w:val="0000FF"/>
          </w:rPr>
          <w:t>третьей</w:t>
        </w:r>
      </w:hyperlink>
      <w:r>
        <w:t xml:space="preserve">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w:t>
      </w:r>
      <w:hyperlink w:anchor="P246" w:history="1">
        <w:r>
          <w:rPr>
            <w:color w:val="0000FF"/>
          </w:rPr>
          <w:t>пунктами 12</w:t>
        </w:r>
      </w:hyperlink>
      <w:r>
        <w:t xml:space="preserve"> и </w:t>
      </w:r>
      <w:hyperlink w:anchor="P260" w:history="1">
        <w:r>
          <w:rPr>
            <w:color w:val="0000FF"/>
          </w:rPr>
          <w:t>12-1</w:t>
        </w:r>
      </w:hyperlink>
      <w:r>
        <w:t xml:space="preserve"> настоящего Положения.</w:t>
      </w:r>
    </w:p>
    <w:p w:rsidR="00200EE7" w:rsidRDefault="00200EE7">
      <w:pPr>
        <w:pStyle w:val="ConsPlusNormal"/>
        <w:spacing w:before="220"/>
        <w:ind w:firstLine="540"/>
        <w:jc w:val="both"/>
      </w:pPr>
      <w:r>
        <w:t>Установка, устранение неисправности, а также плановая метрологическая поверка прибора индивидуального учета производится в порядке, определенном законодательством.</w:t>
      </w:r>
    </w:p>
    <w:p w:rsidR="00200EE7" w:rsidRDefault="00200EE7">
      <w:pPr>
        <w:pStyle w:val="ConsPlusNormal"/>
        <w:spacing w:before="220"/>
        <w:ind w:firstLine="540"/>
        <w:jc w:val="both"/>
      </w:pPr>
      <w:r>
        <w:t>При неустранении безучетного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200EE7" w:rsidRDefault="00200EE7">
      <w:pPr>
        <w:pStyle w:val="ConsPlusNormal"/>
        <w:spacing w:before="220"/>
        <w:ind w:firstLine="540"/>
        <w:jc w:val="both"/>
      </w:pPr>
      <w:r>
        <w:t xml:space="preserve">водоснабжения, водоотведения (канализации), электроснабжения жилых помещений - на основании норм водопотребления, установленных местными исполнительными и распорядительными органами, по тарифам, обеспечивающим полное возмещение экономически </w:t>
      </w:r>
      <w:r>
        <w:lastRenderedPageBreak/>
        <w:t>обоснованных затрат на оказание этих услуг;</w:t>
      </w:r>
    </w:p>
    <w:p w:rsidR="00200EE7" w:rsidRDefault="00200EE7">
      <w:pPr>
        <w:pStyle w:val="ConsPlusNormal"/>
        <w:jc w:val="both"/>
      </w:pPr>
      <w:r>
        <w:t xml:space="preserve">(в ред. постановлений Совмина от 29.06.2018 </w:t>
      </w:r>
      <w:hyperlink r:id="rId264" w:history="1">
        <w:r>
          <w:rPr>
            <w:color w:val="0000FF"/>
          </w:rPr>
          <w:t>N 510</w:t>
        </w:r>
      </w:hyperlink>
      <w:r>
        <w:t xml:space="preserve">, от 23.10.2019 </w:t>
      </w:r>
      <w:hyperlink r:id="rId265" w:history="1">
        <w:r>
          <w:rPr>
            <w:color w:val="0000FF"/>
          </w:rPr>
          <w:t>N 713</w:t>
        </w:r>
      </w:hyperlink>
      <w:r>
        <w:t>)</w:t>
      </w:r>
    </w:p>
    <w:p w:rsidR="00200EE7" w:rsidRDefault="00200EE7">
      <w:pPr>
        <w:pStyle w:val="ConsPlusNormal"/>
        <w:spacing w:before="220"/>
        <w:ind w:firstLine="540"/>
        <w:jc w:val="both"/>
      </w:pPr>
      <w:r>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200EE7" w:rsidRDefault="00200EE7">
      <w:pPr>
        <w:pStyle w:val="ConsPlusNormal"/>
        <w:jc w:val="both"/>
      </w:pPr>
      <w:r>
        <w:t xml:space="preserve">(абзац введен </w:t>
      </w:r>
      <w:hyperlink r:id="rId266"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КонсультантПлюс: примечание.</w:t>
            </w:r>
          </w:p>
          <w:p w:rsidR="00200EE7" w:rsidRDefault="00200EE7">
            <w:pPr>
              <w:pStyle w:val="ConsPlusNormal"/>
              <w:jc w:val="both"/>
            </w:pPr>
            <w:hyperlink r:id="rId267" w:history="1">
              <w:r>
                <w:rPr>
                  <w:color w:val="0000FF"/>
                </w:rPr>
                <w:t>Перечень</w:t>
              </w:r>
            </w:hyperlink>
            <w:r>
              <w:rPr>
                <w:color w:val="392C69"/>
              </w:rPr>
              <w:t xml:space="preserve"> случаев и (или) жилых помещений, в которых установка приборов индивидуального учета расхода газа экономически нецелесообразна либо технически невозможна, установлен постановлением Министерства энергетики Республики Беларусь от 16.06.2016 N 18.</w:t>
            </w:r>
          </w:p>
        </w:tc>
      </w:tr>
    </w:tbl>
    <w:p w:rsidR="00200EE7" w:rsidRDefault="00200EE7">
      <w:pPr>
        <w:pStyle w:val="ConsPlusNormal"/>
        <w:spacing w:before="280"/>
        <w:ind w:firstLine="540"/>
        <w:jc w:val="both"/>
      </w:pPr>
      <w:r>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200EE7" w:rsidRDefault="00200EE7">
      <w:pPr>
        <w:pStyle w:val="ConsPlusNormal"/>
        <w:spacing w:before="220"/>
        <w:ind w:firstLine="540"/>
        <w:jc w:val="both"/>
      </w:pPr>
      <w:r>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200EE7" w:rsidRDefault="00200EE7">
      <w:pPr>
        <w:pStyle w:val="ConsPlusNormal"/>
        <w:spacing w:before="220"/>
        <w:ind w:firstLine="540"/>
        <w:jc w:val="both"/>
      </w:pPr>
      <w:r>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200EE7" w:rsidRDefault="00200EE7">
      <w:pPr>
        <w:pStyle w:val="ConsPlusNormal"/>
        <w:jc w:val="both"/>
      </w:pPr>
      <w:r>
        <w:t xml:space="preserve">(п. 33 в ред. </w:t>
      </w:r>
      <w:hyperlink r:id="rId268"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 xml:space="preserve">34. 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 расхода тепловой энергии на теплоснабжение (отопление) вспомогательных помещений в соответствии с заключенными договорами. В случае осуществления платы по показаниям приборов группового учета расхода тепловой энергии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w:t>
      </w:r>
      <w:hyperlink r:id="rId269" w:history="1">
        <w:r>
          <w:rPr>
            <w:color w:val="0000FF"/>
          </w:rPr>
          <w:t>порядке</w:t>
        </w:r>
      </w:hyperlink>
      <w:r>
        <w:t>, определяемом Министерством жилищно-коммунального хозяйства.</w:t>
      </w:r>
    </w:p>
    <w:p w:rsidR="00200EE7" w:rsidRDefault="00200EE7">
      <w:pPr>
        <w:pStyle w:val="ConsPlusNormal"/>
        <w:jc w:val="both"/>
      </w:pPr>
      <w:r>
        <w:t xml:space="preserve">(п. 34 в ред. </w:t>
      </w:r>
      <w:hyperlink r:id="rId270"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 xml:space="preserve">35. Плата за теплоснабжение и горячее водоснабжение в случае неисправности или при сдаче на плановую метрологическую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w:t>
      </w:r>
      <w:hyperlink r:id="rId271" w:history="1">
        <w:r>
          <w:rPr>
            <w:color w:val="0000FF"/>
          </w:rPr>
          <w:t>законодательством</w:t>
        </w:r>
      </w:hyperlink>
      <w:r>
        <w:t xml:space="preserve">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 на отопление 1 кв. метра общей площади жилых помещений и подогрев 1 куб. метра воды. Данный порядок сохраняется до момента установки прибора.</w:t>
      </w:r>
    </w:p>
    <w:p w:rsidR="00200EE7" w:rsidRDefault="00200EE7">
      <w:pPr>
        <w:pStyle w:val="ConsPlusNormal"/>
        <w:jc w:val="both"/>
      </w:pPr>
      <w:r>
        <w:t xml:space="preserve">(в ред. постановлений Совмина от 23.03.2016 </w:t>
      </w:r>
      <w:hyperlink r:id="rId272" w:history="1">
        <w:r>
          <w:rPr>
            <w:color w:val="0000FF"/>
          </w:rPr>
          <w:t>N 233</w:t>
        </w:r>
      </w:hyperlink>
      <w:r>
        <w:t xml:space="preserve">, от 29.06.2018 </w:t>
      </w:r>
      <w:hyperlink r:id="rId273" w:history="1">
        <w:r>
          <w:rPr>
            <w:color w:val="0000FF"/>
          </w:rPr>
          <w:t>N 510</w:t>
        </w:r>
      </w:hyperlink>
      <w:r>
        <w:t>)</w:t>
      </w:r>
    </w:p>
    <w:p w:rsidR="00200EE7" w:rsidRDefault="00200EE7">
      <w:pPr>
        <w:pStyle w:val="ConsPlusNormal"/>
        <w:jc w:val="both"/>
      </w:pPr>
    </w:p>
    <w:p w:rsidR="00200EE7" w:rsidRDefault="00200EE7">
      <w:pPr>
        <w:pStyle w:val="ConsPlusNormal"/>
        <w:jc w:val="center"/>
        <w:outlineLvl w:val="1"/>
      </w:pPr>
      <w:r>
        <w:rPr>
          <w:b/>
        </w:rPr>
        <w:lastRenderedPageBreak/>
        <w:t>ГЛАВА 7</w:t>
      </w:r>
    </w:p>
    <w:p w:rsidR="00200EE7" w:rsidRDefault="00200EE7">
      <w:pPr>
        <w:pStyle w:val="ConsPlusNormal"/>
        <w:jc w:val="center"/>
      </w:pPr>
      <w:r>
        <w:rPr>
          <w:b/>
        </w:rPr>
        <w:t>ПЛАТА ЗА УСЛУГИ ВОДОСНАБЖЕНИЯ, ВОДООТВЕДЕНИЯ (КАНАЛИЗАЦИИ)</w:t>
      </w:r>
    </w:p>
    <w:p w:rsidR="00200EE7" w:rsidRDefault="00200EE7">
      <w:pPr>
        <w:pStyle w:val="ConsPlusNormal"/>
        <w:jc w:val="both"/>
      </w:pPr>
    </w:p>
    <w:p w:rsidR="00200EE7" w:rsidRDefault="00200EE7">
      <w:pPr>
        <w:pStyle w:val="ConsPlusNormal"/>
        <w:ind w:firstLine="540"/>
        <w:jc w:val="both"/>
      </w:pPr>
      <w:bookmarkStart w:id="24" w:name="P442"/>
      <w:bookmarkEnd w:id="24"/>
      <w: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200EE7" w:rsidRDefault="00200EE7">
      <w:pPr>
        <w:pStyle w:val="ConsPlusNormal"/>
        <w:spacing w:before="220"/>
        <w:ind w:firstLine="540"/>
        <w:jc w:val="both"/>
      </w:pPr>
      <w:r>
        <w:t xml:space="preserve">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случая, указанного в </w:t>
      </w:r>
      <w:hyperlink w:anchor="P260" w:history="1">
        <w:r>
          <w:rPr>
            <w:color w:val="0000FF"/>
          </w:rPr>
          <w:t>пункте 12-1</w:t>
        </w:r>
      </w:hyperlink>
      <w:r>
        <w:t xml:space="preserve"> настоящего Положения.</w:t>
      </w:r>
    </w:p>
    <w:p w:rsidR="00200EE7" w:rsidRDefault="00200EE7">
      <w:pPr>
        <w:pStyle w:val="ConsPlusNormal"/>
        <w:jc w:val="both"/>
      </w:pPr>
      <w:r>
        <w:t xml:space="preserve">(часть первая пп. 36.1 в ред. </w:t>
      </w:r>
      <w:hyperlink r:id="rId274"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 гражданин зарегистрирован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200EE7" w:rsidRDefault="00200EE7">
      <w:pPr>
        <w:pStyle w:val="ConsPlusNormal"/>
        <w:jc w:val="both"/>
      </w:pPr>
      <w:r>
        <w:t xml:space="preserve">(пп. 36.1 в ред. </w:t>
      </w:r>
      <w:hyperlink r:id="rId275"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36.2. по тарифам, обеспечивающим полное возмещение экономически обоснованных затрат на их оказание:</w:t>
      </w:r>
    </w:p>
    <w:p w:rsidR="00200EE7" w:rsidRDefault="00200EE7">
      <w:pPr>
        <w:pStyle w:val="ConsPlusNormal"/>
        <w:ind w:firstLine="540"/>
        <w:jc w:val="both"/>
      </w:pPr>
      <w:r>
        <w:t xml:space="preserve">абзац исключен. - </w:t>
      </w:r>
      <w:hyperlink r:id="rId276" w:history="1">
        <w:r>
          <w:rPr>
            <w:color w:val="0000FF"/>
          </w:rPr>
          <w:t>Постановление</w:t>
        </w:r>
      </w:hyperlink>
      <w:r>
        <w:t xml:space="preserve"> Совмина от 09.02.2019 N 81;</w:t>
      </w:r>
    </w:p>
    <w:p w:rsidR="00200EE7" w:rsidRDefault="00200EE7">
      <w:pPr>
        <w:pStyle w:val="ConsPlusNormal"/>
        <w:spacing w:before="220"/>
        <w:ind w:firstLine="540"/>
        <w:jc w:val="both"/>
      </w:pPr>
      <w:r>
        <w:t xml:space="preserve">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63" w:history="1">
        <w:r>
          <w:rPr>
            <w:color w:val="0000FF"/>
          </w:rPr>
          <w:t>пунктах 12-2</w:t>
        </w:r>
      </w:hyperlink>
      <w:r>
        <w:t xml:space="preserve">, </w:t>
      </w:r>
      <w:hyperlink w:anchor="P285" w:history="1">
        <w:r>
          <w:rPr>
            <w:color w:val="0000FF"/>
          </w:rPr>
          <w:t>13</w:t>
        </w:r>
      </w:hyperlink>
      <w:r>
        <w:t xml:space="preserve"> и </w:t>
      </w:r>
      <w:hyperlink w:anchor="P289" w:history="1">
        <w:r>
          <w:rPr>
            <w:color w:val="0000FF"/>
          </w:rPr>
          <w:t>13-1</w:t>
        </w:r>
      </w:hyperlink>
      <w:r>
        <w:t xml:space="preserve"> настоящего Положения;</w:t>
      </w:r>
    </w:p>
    <w:p w:rsidR="00200EE7" w:rsidRDefault="00200EE7">
      <w:pPr>
        <w:pStyle w:val="ConsPlusNormal"/>
        <w:jc w:val="both"/>
      </w:pPr>
      <w:r>
        <w:t xml:space="preserve">(в ред. постановлений Совмина от 09.02.2019 </w:t>
      </w:r>
      <w:hyperlink r:id="rId277" w:history="1">
        <w:r>
          <w:rPr>
            <w:color w:val="0000FF"/>
          </w:rPr>
          <w:t>N 81</w:t>
        </w:r>
      </w:hyperlink>
      <w:r>
        <w:t xml:space="preserve">, от 18.03.2020 </w:t>
      </w:r>
      <w:hyperlink r:id="rId278" w:history="1">
        <w:r>
          <w:rPr>
            <w:color w:val="0000FF"/>
          </w:rPr>
          <w:t>N 152</w:t>
        </w:r>
      </w:hyperlink>
      <w:r>
        <w:t>)</w:t>
      </w:r>
    </w:p>
    <w:p w:rsidR="00200EE7" w:rsidRDefault="00200EE7">
      <w:pPr>
        <w:pStyle w:val="ConsPlusNormal"/>
        <w:spacing w:before="220"/>
        <w:ind w:firstLine="540"/>
        <w:jc w:val="both"/>
      </w:pPr>
      <w: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200EE7" w:rsidRDefault="00200EE7">
      <w:pPr>
        <w:pStyle w:val="ConsPlusNormal"/>
        <w:spacing w:before="220"/>
        <w:ind w:firstLine="540"/>
        <w:jc w:val="both"/>
      </w:pPr>
      <w:r>
        <w:t>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нежилые, используемых для личных целей;</w:t>
      </w:r>
    </w:p>
    <w:p w:rsidR="00200EE7" w:rsidRDefault="00200EE7">
      <w:pPr>
        <w:pStyle w:val="ConsPlusNormal"/>
        <w:spacing w:before="220"/>
        <w:ind w:firstLine="540"/>
        <w:jc w:val="both"/>
      </w:pPr>
      <w: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200EE7" w:rsidRDefault="00200EE7">
      <w:pPr>
        <w:pStyle w:val="ConsPlusNormal"/>
        <w:spacing w:before="220"/>
        <w:ind w:firstLine="540"/>
        <w:jc w:val="both"/>
      </w:pPr>
      <w:r>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w:t>
      </w:r>
      <w:r>
        <w:lastRenderedPageBreak/>
        <w:t>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
    <w:p w:rsidR="00200EE7" w:rsidRDefault="00200EE7">
      <w:pPr>
        <w:pStyle w:val="ConsPlusNormal"/>
        <w:spacing w:before="220"/>
        <w:ind w:firstLine="540"/>
        <w:jc w:val="both"/>
      </w:pPr>
      <w:r>
        <w:t>36-1. В случае проживания в одном жилом помещении, оснащенном приборами индивидуального учета расхода воды, нескольких собственников (нанимателей, поднанимателей)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поднанимателей) жилого помещения, в соответствии с письменным соглашением между указанными лицами.</w:t>
      </w:r>
    </w:p>
    <w:p w:rsidR="00200EE7" w:rsidRDefault="00200EE7">
      <w:pPr>
        <w:pStyle w:val="ConsPlusNormal"/>
        <w:spacing w:before="220"/>
        <w:ind w:firstLine="540"/>
        <w:jc w:val="both"/>
      </w:pPr>
      <w:r>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
    <w:p w:rsidR="00200EE7" w:rsidRDefault="00200EE7">
      <w:pPr>
        <w:pStyle w:val="ConsPlusNormal"/>
        <w:jc w:val="both"/>
      </w:pPr>
      <w:r>
        <w:t xml:space="preserve">(часть вторая п. 36-1 введена </w:t>
      </w:r>
      <w:hyperlink r:id="rId279"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rsidR="00200EE7" w:rsidRDefault="00200EE7">
      <w:pPr>
        <w:pStyle w:val="ConsPlusNormal"/>
        <w:jc w:val="both"/>
      </w:pPr>
      <w:r>
        <w:t xml:space="preserve">(часть третья п. 36-1 введена </w:t>
      </w:r>
      <w:hyperlink r:id="rId280" w:history="1">
        <w:r>
          <w:rPr>
            <w:color w:val="0000FF"/>
          </w:rPr>
          <w:t>постановлением</w:t>
        </w:r>
      </w:hyperlink>
      <w:r>
        <w:t xml:space="preserve"> Совмина от 09.02.2019 N 81)</w:t>
      </w:r>
    </w:p>
    <w:p w:rsidR="00200EE7" w:rsidRDefault="00200EE7">
      <w:pPr>
        <w:pStyle w:val="ConsPlusNormal"/>
        <w:jc w:val="both"/>
      </w:pPr>
      <w:r>
        <w:t xml:space="preserve">(п. 36-1 введен </w:t>
      </w:r>
      <w:hyperlink r:id="rId281" w:history="1">
        <w:r>
          <w:rPr>
            <w:color w:val="0000FF"/>
          </w:rPr>
          <w:t>постановлением</w:t>
        </w:r>
      </w:hyperlink>
      <w:r>
        <w:t xml:space="preserve"> Совмина от 23.03.2016 N 233)</w:t>
      </w:r>
    </w:p>
    <w:p w:rsidR="00200EE7" w:rsidRDefault="00200EE7">
      <w:pPr>
        <w:pStyle w:val="ConsPlusNormal"/>
        <w:spacing w:before="220"/>
        <w:ind w:firstLine="540"/>
        <w:jc w:val="both"/>
      </w:pPr>
      <w:bookmarkStart w:id="25" w:name="P461"/>
      <w:bookmarkEnd w:id="25"/>
      <w:r>
        <w:t>36-2.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
    <w:p w:rsidR="00200EE7" w:rsidRDefault="00200EE7">
      <w:pPr>
        <w:pStyle w:val="ConsPlusNormal"/>
        <w:jc w:val="both"/>
      </w:pPr>
      <w:r>
        <w:t xml:space="preserve">(часть первая п. 36-2 в ред. </w:t>
      </w:r>
      <w:hyperlink r:id="rId282"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bookmarkStart w:id="26" w:name="P463"/>
      <w:bookmarkEnd w:id="26"/>
      <w:r>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200EE7" w:rsidRDefault="00200EE7">
      <w:pPr>
        <w:pStyle w:val="ConsPlusNormal"/>
        <w:jc w:val="both"/>
      </w:pPr>
      <w:r>
        <w:t xml:space="preserve">(в ред. постановлений Совмина от 29.06.2018 </w:t>
      </w:r>
      <w:hyperlink r:id="rId283" w:history="1">
        <w:r>
          <w:rPr>
            <w:color w:val="0000FF"/>
          </w:rPr>
          <w:t>N 510</w:t>
        </w:r>
      </w:hyperlink>
      <w:r>
        <w:t xml:space="preserve">, от 23.10.2019 </w:t>
      </w:r>
      <w:hyperlink r:id="rId284" w:history="1">
        <w:r>
          <w:rPr>
            <w:color w:val="0000FF"/>
          </w:rPr>
          <w:t>N 713</w:t>
        </w:r>
      </w:hyperlink>
      <w:r>
        <w:t>)</w:t>
      </w:r>
    </w:p>
    <w:p w:rsidR="00200EE7" w:rsidRDefault="00200EE7">
      <w:pPr>
        <w:pStyle w:val="ConsPlusNormal"/>
        <w:spacing w:before="220"/>
        <w:ind w:firstLine="540"/>
        <w:jc w:val="both"/>
      </w:pPr>
      <w:r>
        <w:t xml:space="preserve">При отсутствии проживающих (зарегистрированных по месту жительства) граждан, за исключением отсутствия зарегистрированных граждан в случае, указанном в </w:t>
      </w:r>
      <w:hyperlink w:anchor="P263" w:history="1">
        <w:r>
          <w:rPr>
            <w:color w:val="0000FF"/>
          </w:rPr>
          <w:t>пункте 12-2</w:t>
        </w:r>
      </w:hyperlink>
      <w:r>
        <w:t xml:space="preserve"> 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деятельности, связанной с предоставлением мест для краткосрочного проживания, количество израсходованной воды в жилых помещениях, не оснащенных приборами индивидуального учета расхода воды, определяется исходя из норм водопотребления, установленных местными исполнительными и распорядительными органами, и условного количества граждан:</w:t>
      </w:r>
    </w:p>
    <w:p w:rsidR="00200EE7" w:rsidRDefault="00200EE7">
      <w:pPr>
        <w:pStyle w:val="ConsPlusNormal"/>
        <w:jc w:val="both"/>
      </w:pPr>
      <w:r>
        <w:t xml:space="preserve">(в ред. постановлений Совмина от 09.02.2019 </w:t>
      </w:r>
      <w:hyperlink r:id="rId285" w:history="1">
        <w:r>
          <w:rPr>
            <w:color w:val="0000FF"/>
          </w:rPr>
          <w:t>N 81</w:t>
        </w:r>
      </w:hyperlink>
      <w:r>
        <w:t xml:space="preserve">, от 23.10.2019 </w:t>
      </w:r>
      <w:hyperlink r:id="rId286" w:history="1">
        <w:r>
          <w:rPr>
            <w:color w:val="0000FF"/>
          </w:rPr>
          <w:t>N 713</w:t>
        </w:r>
      </w:hyperlink>
      <w:r>
        <w:t>)</w:t>
      </w:r>
    </w:p>
    <w:p w:rsidR="00200EE7" w:rsidRDefault="00200EE7">
      <w:pPr>
        <w:pStyle w:val="ConsPlusNormal"/>
        <w:spacing w:before="220"/>
        <w:ind w:firstLine="540"/>
        <w:jc w:val="both"/>
      </w:pPr>
      <w:r>
        <w:lastRenderedPageBreak/>
        <w:t>определенного путем деления общей площади жилого помещения на 20 кв. метров с учетом округления в меньшую сторону до целого числа;</w:t>
      </w:r>
    </w:p>
    <w:p w:rsidR="00200EE7" w:rsidRDefault="00200EE7">
      <w:pPr>
        <w:pStyle w:val="ConsPlusNormal"/>
        <w:jc w:val="both"/>
      </w:pPr>
      <w:r>
        <w:t xml:space="preserve">(абзац введен </w:t>
      </w:r>
      <w:hyperlink r:id="rId287" w:history="1">
        <w:r>
          <w:rPr>
            <w:color w:val="0000FF"/>
          </w:rPr>
          <w:t>постановлением</w:t>
        </w:r>
      </w:hyperlink>
      <w:r>
        <w:t xml:space="preserve"> Совмина от 09.02.2019 N 81)</w:t>
      </w:r>
    </w:p>
    <w:p w:rsidR="00200EE7" w:rsidRDefault="00200EE7">
      <w:pPr>
        <w:pStyle w:val="ConsPlusNormal"/>
        <w:spacing w:before="220"/>
        <w:ind w:firstLine="540"/>
        <w:jc w:val="both"/>
      </w:pPr>
      <w:r>
        <w:t>равного одному при общей площади жилого помещения менее 20 кв. метров.</w:t>
      </w:r>
    </w:p>
    <w:p w:rsidR="00200EE7" w:rsidRDefault="00200EE7">
      <w:pPr>
        <w:pStyle w:val="ConsPlusNormal"/>
        <w:jc w:val="both"/>
      </w:pPr>
      <w:r>
        <w:t xml:space="preserve">(абзац введен </w:t>
      </w:r>
      <w:hyperlink r:id="rId288" w:history="1">
        <w:r>
          <w:rPr>
            <w:color w:val="0000FF"/>
          </w:rPr>
          <w:t>постановлением</w:t>
        </w:r>
      </w:hyperlink>
      <w:r>
        <w:t xml:space="preserve"> Совмина от 09.02.2019 N 81)</w:t>
      </w:r>
    </w:p>
    <w:p w:rsidR="00200EE7" w:rsidRDefault="00200EE7">
      <w:pPr>
        <w:pStyle w:val="ConsPlusNormal"/>
        <w:jc w:val="both"/>
      </w:pPr>
      <w:r>
        <w:t xml:space="preserve">(часть третья п. 36-2 введена </w:t>
      </w:r>
      <w:hyperlink r:id="rId289" w:history="1">
        <w:r>
          <w:rPr>
            <w:color w:val="0000FF"/>
          </w:rPr>
          <w:t>постановлением</w:t>
        </w:r>
      </w:hyperlink>
      <w:r>
        <w:t xml:space="preserve"> Совмина от 23.03.2016 N 233; в ред. </w:t>
      </w:r>
      <w:hyperlink r:id="rId290"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 xml:space="preserve">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w:t>
      </w:r>
      <w:hyperlink w:anchor="P442" w:history="1">
        <w:r>
          <w:rPr>
            <w:color w:val="0000FF"/>
          </w:rPr>
          <w:t>пунктах 36</w:t>
        </w:r>
      </w:hyperlink>
      <w:r>
        <w:t xml:space="preserve"> и </w:t>
      </w:r>
      <w:hyperlink w:anchor="P488" w:history="1">
        <w:r>
          <w:rPr>
            <w:color w:val="0000FF"/>
          </w:rPr>
          <w:t>38</w:t>
        </w:r>
      </w:hyperlink>
      <w:r>
        <w:t xml:space="preserve"> настоящего Положения, </w:t>
      </w:r>
      <w:hyperlink w:anchor="P461" w:history="1">
        <w:r>
          <w:rPr>
            <w:color w:val="0000FF"/>
          </w:rPr>
          <w:t>частях первой</w:t>
        </w:r>
      </w:hyperlink>
      <w:r>
        <w:t xml:space="preserve"> и </w:t>
      </w:r>
      <w:hyperlink w:anchor="P463" w:history="1">
        <w:r>
          <w:rPr>
            <w:color w:val="0000FF"/>
          </w:rPr>
          <w:t>второй</w:t>
        </w:r>
      </w:hyperlink>
      <w:r>
        <w:t xml:space="preserve"> настоящего пункта.</w:t>
      </w:r>
    </w:p>
    <w:p w:rsidR="00200EE7" w:rsidRDefault="00200EE7">
      <w:pPr>
        <w:pStyle w:val="ConsPlusNormal"/>
        <w:jc w:val="both"/>
      </w:pPr>
      <w:r>
        <w:t xml:space="preserve">(п. 36-2 введен </w:t>
      </w:r>
      <w:hyperlink r:id="rId291" w:history="1">
        <w:r>
          <w:rPr>
            <w:color w:val="0000FF"/>
          </w:rPr>
          <w:t>постановлением</w:t>
        </w:r>
      </w:hyperlink>
      <w:r>
        <w:t xml:space="preserve"> Совмина от 23.03.2016 N 233)</w:t>
      </w:r>
    </w:p>
    <w:p w:rsidR="00200EE7" w:rsidRDefault="00200EE7">
      <w:pPr>
        <w:pStyle w:val="ConsPlusNormal"/>
        <w:spacing w:before="220"/>
        <w:ind w:firstLine="540"/>
        <w:jc w:val="both"/>
      </w:pPr>
      <w:r>
        <w:t>37. 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
    <w:p w:rsidR="00200EE7" w:rsidRDefault="00200EE7">
      <w:pPr>
        <w:pStyle w:val="ConsPlusNormal"/>
        <w:jc w:val="both"/>
      </w:pPr>
      <w:r>
        <w:t xml:space="preserve">(в ред. </w:t>
      </w:r>
      <w:hyperlink r:id="rId292"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bookmarkStart w:id="27" w:name="P476"/>
      <w:bookmarkEnd w:id="27"/>
      <w:r>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200EE7" w:rsidRDefault="00200EE7">
      <w:pPr>
        <w:pStyle w:val="ConsPlusNormal"/>
        <w:spacing w:before="220"/>
        <w:ind w:firstLine="540"/>
        <w:jc w:val="both"/>
      </w:pPr>
      <w: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w:t>
      </w:r>
      <w:hyperlink w:anchor="P736" w:history="1">
        <w:r>
          <w:rPr>
            <w:color w:val="0000FF"/>
          </w:rPr>
          <w:t>приложению</w:t>
        </w:r>
      </w:hyperlink>
      <w:r>
        <w:t xml:space="preserve">, в межотопительном периоде - в порядке, установленном в </w:t>
      </w:r>
      <w:hyperlink w:anchor="P476" w:history="1">
        <w:r>
          <w:rPr>
            <w:color w:val="0000FF"/>
          </w:rPr>
          <w:t>абзаце втором</w:t>
        </w:r>
      </w:hyperlink>
      <w:r>
        <w:t xml:space="preserve"> настоящей части;</w:t>
      </w:r>
    </w:p>
    <w:p w:rsidR="00200EE7" w:rsidRDefault="00200EE7">
      <w:pPr>
        <w:pStyle w:val="ConsPlusNormal"/>
        <w:spacing w:before="220"/>
        <w:ind w:firstLine="540"/>
        <w:jc w:val="both"/>
      </w:pPr>
      <w: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200EE7" w:rsidRDefault="00200EE7">
      <w:pPr>
        <w:pStyle w:val="ConsPlusNormal"/>
        <w:jc w:val="both"/>
      </w:pPr>
      <w:r>
        <w:t xml:space="preserve">(в ред. </w:t>
      </w:r>
      <w:hyperlink r:id="rId293"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200EE7" w:rsidRDefault="00200EE7">
      <w:pPr>
        <w:pStyle w:val="ConsPlusNormal"/>
        <w:jc w:val="both"/>
      </w:pPr>
      <w:r>
        <w:t xml:space="preserve">(часть вторая п. 37 в ред. </w:t>
      </w:r>
      <w:hyperlink r:id="rId294"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Плата за услуги горячего водоснабжения осуществляется плательщиками жилищно-коммунальных услуг по:</w:t>
      </w:r>
    </w:p>
    <w:p w:rsidR="00200EE7" w:rsidRDefault="00200EE7">
      <w:pPr>
        <w:pStyle w:val="ConsPlusNormal"/>
        <w:spacing w:before="220"/>
        <w:ind w:firstLine="540"/>
        <w:jc w:val="both"/>
      </w:pPr>
      <w:r>
        <w:t xml:space="preserve">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w:t>
      </w:r>
      <w:r>
        <w:lastRenderedPageBreak/>
        <w:t xml:space="preserve">исключением случаев, указанных в </w:t>
      </w:r>
      <w:hyperlink w:anchor="P254" w:history="1">
        <w:r>
          <w:rPr>
            <w:color w:val="0000FF"/>
          </w:rPr>
          <w:t>абзаце четвертом пункта 12</w:t>
        </w:r>
      </w:hyperlink>
      <w:r>
        <w:t xml:space="preserve">, </w:t>
      </w:r>
      <w:hyperlink w:anchor="P260" w:history="1">
        <w:r>
          <w:rPr>
            <w:color w:val="0000FF"/>
          </w:rPr>
          <w:t>пунктах 12-1</w:t>
        </w:r>
      </w:hyperlink>
      <w:r>
        <w:t xml:space="preserve"> и </w:t>
      </w:r>
      <w:hyperlink w:anchor="P275" w:history="1">
        <w:r>
          <w:rPr>
            <w:color w:val="0000FF"/>
          </w:rPr>
          <w:t>12-4</w:t>
        </w:r>
      </w:hyperlink>
      <w:r>
        <w:t xml:space="preserve"> настоящего Положения;</w:t>
      </w:r>
    </w:p>
    <w:p w:rsidR="00200EE7" w:rsidRDefault="00200EE7">
      <w:pPr>
        <w:pStyle w:val="ConsPlusNormal"/>
        <w:spacing w:before="220"/>
        <w:ind w:firstLine="540"/>
        <w:jc w:val="both"/>
      </w:pPr>
      <w: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63" w:history="1">
        <w:r>
          <w:rPr>
            <w:color w:val="0000FF"/>
          </w:rPr>
          <w:t>пунктах 12-2</w:t>
        </w:r>
      </w:hyperlink>
      <w:r>
        <w:t xml:space="preserve">, </w:t>
      </w:r>
      <w:hyperlink w:anchor="P285" w:history="1">
        <w:r>
          <w:rPr>
            <w:color w:val="0000FF"/>
          </w:rPr>
          <w:t>13</w:t>
        </w:r>
      </w:hyperlink>
      <w:r>
        <w:t xml:space="preserve"> и </w:t>
      </w:r>
      <w:hyperlink w:anchor="P289" w:history="1">
        <w:r>
          <w:rPr>
            <w:color w:val="0000FF"/>
          </w:rPr>
          <w:t>13-1</w:t>
        </w:r>
      </w:hyperlink>
      <w:r>
        <w:t xml:space="preserve"> настоящего Положения.</w:t>
      </w:r>
    </w:p>
    <w:p w:rsidR="00200EE7" w:rsidRDefault="00200EE7">
      <w:pPr>
        <w:pStyle w:val="ConsPlusNormal"/>
        <w:jc w:val="both"/>
      </w:pPr>
      <w:r>
        <w:t xml:space="preserve">(часть третья п. 37 введена </w:t>
      </w:r>
      <w:hyperlink r:id="rId295" w:history="1">
        <w:r>
          <w:rPr>
            <w:color w:val="0000FF"/>
          </w:rPr>
          <w:t>постановлением</w:t>
        </w:r>
      </w:hyperlink>
      <w:r>
        <w:t xml:space="preserve"> Совмина от 09.02.2019 N 81; в ред. </w:t>
      </w:r>
      <w:hyperlink r:id="rId296" w:history="1">
        <w:r>
          <w:rPr>
            <w:color w:val="0000FF"/>
          </w:rPr>
          <w:t>постановления</w:t>
        </w:r>
      </w:hyperlink>
      <w:r>
        <w:t xml:space="preserve"> Совмина от 18.03.2020 N 152)</w:t>
      </w:r>
    </w:p>
    <w:p w:rsidR="00200EE7" w:rsidRDefault="00200EE7">
      <w:pPr>
        <w:pStyle w:val="ConsPlusNormal"/>
        <w:spacing w:before="220"/>
        <w:ind w:firstLine="540"/>
        <w:jc w:val="both"/>
      </w:pPr>
      <w: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 местными исполнительными и распорядительными органами.</w:t>
      </w:r>
    </w:p>
    <w:p w:rsidR="00200EE7" w:rsidRDefault="00200EE7">
      <w:pPr>
        <w:pStyle w:val="ConsPlusNormal"/>
        <w:jc w:val="both"/>
      </w:pPr>
      <w:r>
        <w:t xml:space="preserve">(в ред. </w:t>
      </w:r>
      <w:hyperlink r:id="rId297"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bookmarkStart w:id="28" w:name="P488"/>
      <w:bookmarkEnd w:id="28"/>
      <w:r>
        <w:t>38.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200EE7" w:rsidRDefault="00200EE7">
      <w:pPr>
        <w:pStyle w:val="ConsPlusNormal"/>
        <w:jc w:val="both"/>
      </w:pPr>
    </w:p>
    <w:p w:rsidR="00200EE7" w:rsidRDefault="00200EE7">
      <w:pPr>
        <w:pStyle w:val="ConsPlusNormal"/>
        <w:jc w:val="center"/>
        <w:outlineLvl w:val="1"/>
      </w:pPr>
      <w:r>
        <w:rPr>
          <w:b/>
        </w:rPr>
        <w:t>ГЛАВА 8</w:t>
      </w:r>
    </w:p>
    <w:p w:rsidR="00200EE7" w:rsidRDefault="00200EE7">
      <w:pPr>
        <w:pStyle w:val="ConsPlusNormal"/>
        <w:jc w:val="center"/>
      </w:pPr>
      <w:r>
        <w:rPr>
          <w:b/>
        </w:rPr>
        <w:t>ПЛАТА ЗА УСЛУГИ ТЕПЛОСНАБЖЕНИЯ</w:t>
      </w:r>
    </w:p>
    <w:p w:rsidR="00200EE7" w:rsidRDefault="00200EE7">
      <w:pPr>
        <w:pStyle w:val="ConsPlusNormal"/>
        <w:jc w:val="both"/>
      </w:pPr>
    </w:p>
    <w:p w:rsidR="00200EE7" w:rsidRDefault="00200EE7">
      <w:pPr>
        <w:pStyle w:val="ConsPlusNormal"/>
        <w:ind w:firstLine="540"/>
        <w:jc w:val="both"/>
      </w:pPr>
      <w:bookmarkStart w:id="29" w:name="P493"/>
      <w:bookmarkEnd w:id="29"/>
      <w: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200EE7" w:rsidRDefault="00200EE7">
      <w:pPr>
        <w:pStyle w:val="ConsPlusNormal"/>
        <w:spacing w:before="220"/>
        <w:ind w:firstLine="540"/>
        <w:jc w:val="both"/>
      </w:pPr>
      <w:r>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
    <w:p w:rsidR="00200EE7" w:rsidRDefault="00200EE7">
      <w:pPr>
        <w:pStyle w:val="ConsPlusNormal"/>
        <w:spacing w:before="220"/>
        <w:ind w:firstLine="540"/>
        <w:jc w:val="both"/>
      </w:pPr>
      <w: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w:t>
      </w:r>
      <w:hyperlink w:anchor="P736" w:history="1">
        <w:r>
          <w:rPr>
            <w:color w:val="0000FF"/>
          </w:rPr>
          <w:t>приложением</w:t>
        </w:r>
      </w:hyperlink>
      <w:r>
        <w:t xml:space="preserve"> к настоящему Положению.</w:t>
      </w:r>
    </w:p>
    <w:p w:rsidR="00200EE7" w:rsidRDefault="00200EE7">
      <w:pPr>
        <w:pStyle w:val="ConsPlusNormal"/>
        <w:spacing w:before="220"/>
        <w:ind w:firstLine="540"/>
        <w:jc w:val="both"/>
      </w:pPr>
      <w: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200EE7" w:rsidRDefault="00200EE7">
      <w:pPr>
        <w:pStyle w:val="ConsPlusNormal"/>
        <w:jc w:val="both"/>
      </w:pPr>
      <w:r>
        <w:lastRenderedPageBreak/>
        <w:t xml:space="preserve">(в ред. </w:t>
      </w:r>
      <w:hyperlink r:id="rId298"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Плата за услуги теплоснабжения (отопление) осуществляется плательщиками жилищно-коммунальных услуг по:</w:t>
      </w:r>
    </w:p>
    <w:p w:rsidR="00200EE7" w:rsidRDefault="00200EE7">
      <w:pPr>
        <w:pStyle w:val="ConsPlusNormal"/>
        <w:spacing w:before="220"/>
        <w:ind w:firstLine="540"/>
        <w:jc w:val="both"/>
      </w:pPr>
      <w:r>
        <w:t xml:space="preserve">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w:t>
      </w:r>
      <w:hyperlink w:anchor="P254" w:history="1">
        <w:r>
          <w:rPr>
            <w:color w:val="0000FF"/>
          </w:rPr>
          <w:t>абзаце четвертом пункта 12</w:t>
        </w:r>
      </w:hyperlink>
      <w:r>
        <w:t xml:space="preserve">, </w:t>
      </w:r>
      <w:hyperlink w:anchor="P260" w:history="1">
        <w:r>
          <w:rPr>
            <w:color w:val="0000FF"/>
          </w:rPr>
          <w:t>пунктах 12-1</w:t>
        </w:r>
      </w:hyperlink>
      <w:r>
        <w:t xml:space="preserve"> и </w:t>
      </w:r>
      <w:hyperlink w:anchor="P275" w:history="1">
        <w:r>
          <w:rPr>
            <w:color w:val="0000FF"/>
          </w:rPr>
          <w:t>12-4</w:t>
        </w:r>
      </w:hyperlink>
      <w:r>
        <w:t xml:space="preserve"> настоящего Положения;</w:t>
      </w:r>
    </w:p>
    <w:p w:rsidR="00200EE7" w:rsidRDefault="00200EE7">
      <w:pPr>
        <w:pStyle w:val="ConsPlusNormal"/>
        <w:spacing w:before="220"/>
        <w:ind w:firstLine="540"/>
        <w:jc w:val="both"/>
      </w:pPr>
      <w: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w:t>
      </w:r>
      <w:hyperlink w:anchor="P263" w:history="1">
        <w:r>
          <w:rPr>
            <w:color w:val="0000FF"/>
          </w:rPr>
          <w:t>пунктах 12-2</w:t>
        </w:r>
      </w:hyperlink>
      <w:r>
        <w:t xml:space="preserve">, </w:t>
      </w:r>
      <w:hyperlink w:anchor="P285" w:history="1">
        <w:r>
          <w:rPr>
            <w:color w:val="0000FF"/>
          </w:rPr>
          <w:t>13</w:t>
        </w:r>
      </w:hyperlink>
      <w:r>
        <w:t xml:space="preserve"> и </w:t>
      </w:r>
      <w:hyperlink w:anchor="P289" w:history="1">
        <w:r>
          <w:rPr>
            <w:color w:val="0000FF"/>
          </w:rPr>
          <w:t>13-1</w:t>
        </w:r>
      </w:hyperlink>
      <w:r>
        <w:t xml:space="preserve"> настоящего Положения.</w:t>
      </w:r>
    </w:p>
    <w:p w:rsidR="00200EE7" w:rsidRDefault="00200EE7">
      <w:pPr>
        <w:pStyle w:val="ConsPlusNormal"/>
        <w:jc w:val="both"/>
      </w:pPr>
      <w:r>
        <w:t xml:space="preserve">(часть третья п. 39 введена </w:t>
      </w:r>
      <w:hyperlink r:id="rId299" w:history="1">
        <w:r>
          <w:rPr>
            <w:color w:val="0000FF"/>
          </w:rPr>
          <w:t>постановлением</w:t>
        </w:r>
      </w:hyperlink>
      <w:r>
        <w:t xml:space="preserve"> Совмина от 09.02.2019 N 81; в ред. </w:t>
      </w:r>
      <w:hyperlink r:id="rId300" w:history="1">
        <w:r>
          <w:rPr>
            <w:color w:val="0000FF"/>
          </w:rPr>
          <w:t>постановления</w:t>
        </w:r>
      </w:hyperlink>
      <w:r>
        <w:t xml:space="preserve"> Совмина от 18.03.2020 N 152)</w:t>
      </w:r>
    </w:p>
    <w:p w:rsidR="00200EE7" w:rsidRDefault="00200EE7">
      <w:pPr>
        <w:pStyle w:val="ConsPlusNormal"/>
        <w:spacing w:before="220"/>
        <w:ind w:firstLine="540"/>
        <w:jc w:val="both"/>
      </w:pPr>
      <w:r>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
    <w:p w:rsidR="00200EE7" w:rsidRDefault="00200EE7">
      <w:pPr>
        <w:pStyle w:val="ConsPlusNormal"/>
        <w:jc w:val="both"/>
      </w:pPr>
      <w:r>
        <w:t xml:space="preserve">(в ред. </w:t>
      </w:r>
      <w:hyperlink r:id="rId301"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 приборах.</w:t>
      </w:r>
    </w:p>
    <w:p w:rsidR="00200EE7" w:rsidRDefault="00200EE7">
      <w:pPr>
        <w:pStyle w:val="ConsPlusNormal"/>
        <w:jc w:val="both"/>
      </w:pPr>
      <w:r>
        <w:t xml:space="preserve">(часть четвертая п. 39 введена </w:t>
      </w:r>
      <w:hyperlink r:id="rId302"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bookmarkStart w:id="30" w:name="P506"/>
      <w:bookmarkEnd w:id="30"/>
      <w: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200EE7" w:rsidRDefault="00200EE7">
      <w:pPr>
        <w:pStyle w:val="ConsPlusNormal"/>
        <w:jc w:val="both"/>
      </w:pPr>
      <w:r>
        <w:t xml:space="preserve">(в ред. постановлений Совмина от 23.03.2016 </w:t>
      </w:r>
      <w:hyperlink r:id="rId303" w:history="1">
        <w:r>
          <w:rPr>
            <w:color w:val="0000FF"/>
          </w:rPr>
          <w:t>N 233</w:t>
        </w:r>
      </w:hyperlink>
      <w:r>
        <w:t xml:space="preserve">, от 29.06.2018 </w:t>
      </w:r>
      <w:hyperlink r:id="rId304" w:history="1">
        <w:r>
          <w:rPr>
            <w:color w:val="0000FF"/>
          </w:rPr>
          <w:t>N 510</w:t>
        </w:r>
      </w:hyperlink>
      <w:r>
        <w:t>)</w:t>
      </w:r>
    </w:p>
    <w:p w:rsidR="00200EE7" w:rsidRDefault="00200EE7">
      <w:pPr>
        <w:pStyle w:val="ConsPlusNormal"/>
        <w:spacing w:before="220"/>
        <w:ind w:firstLine="540"/>
        <w:jc w:val="both"/>
      </w:pPr>
      <w:r>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rsidR="00200EE7" w:rsidRDefault="00200EE7">
      <w:pPr>
        <w:pStyle w:val="ConsPlusNormal"/>
        <w:jc w:val="both"/>
      </w:pPr>
      <w:r>
        <w:t xml:space="preserve">(часть вторая п. 40 введена </w:t>
      </w:r>
      <w:hyperlink r:id="rId305" w:history="1">
        <w:r>
          <w:rPr>
            <w:color w:val="0000FF"/>
          </w:rPr>
          <w:t>постановлением</w:t>
        </w:r>
      </w:hyperlink>
      <w:r>
        <w:t xml:space="preserve"> Совмина от 29.06.2018 N 510; в ред. </w:t>
      </w:r>
      <w:hyperlink r:id="rId306"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 xml:space="preserve">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 5-процентная скидка с тарифов на тепловую энергию, </w:t>
      </w:r>
      <w:r>
        <w:lastRenderedPageBreak/>
        <w:t>установленных в соответствии с законодательством.</w:t>
      </w:r>
    </w:p>
    <w:p w:rsidR="00200EE7" w:rsidRDefault="00200EE7">
      <w:pPr>
        <w:pStyle w:val="ConsPlusNormal"/>
        <w:jc w:val="both"/>
      </w:pPr>
      <w:r>
        <w:t xml:space="preserve">(часть третья п. 40 введена </w:t>
      </w:r>
      <w:hyperlink r:id="rId307" w:history="1">
        <w:r>
          <w:rPr>
            <w:color w:val="0000FF"/>
          </w:rPr>
          <w:t>постановлением</w:t>
        </w:r>
      </w:hyperlink>
      <w:r>
        <w:t xml:space="preserve"> Совмина от 29.06.2018 N 510; в ред. </w:t>
      </w:r>
      <w:hyperlink r:id="rId308"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 с законодательством. Данная скидка сохраняется в случае смены плательщика жилищно-коммунальных услуг.</w:t>
      </w:r>
    </w:p>
    <w:p w:rsidR="00200EE7" w:rsidRDefault="00200EE7">
      <w:pPr>
        <w:pStyle w:val="ConsPlusNormal"/>
        <w:jc w:val="both"/>
      </w:pPr>
      <w:r>
        <w:t xml:space="preserve">(часть четвертая п. 40 введена </w:t>
      </w:r>
      <w:hyperlink r:id="rId309" w:history="1">
        <w:r>
          <w:rPr>
            <w:color w:val="0000FF"/>
          </w:rPr>
          <w:t>постановлением</w:t>
        </w:r>
      </w:hyperlink>
      <w:r>
        <w:t xml:space="preserve"> Совмина от 29.06.2018 N 510; в ред. </w:t>
      </w:r>
      <w:hyperlink r:id="rId310"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200EE7" w:rsidRDefault="00200EE7">
      <w:pPr>
        <w:pStyle w:val="ConsPlusNormal"/>
        <w:jc w:val="both"/>
      </w:pPr>
      <w:r>
        <w:t xml:space="preserve">(часть пятая п. 40 введена </w:t>
      </w:r>
      <w:hyperlink r:id="rId311"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41. 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p>
    <w:p w:rsidR="00200EE7" w:rsidRDefault="00200EE7">
      <w:pPr>
        <w:pStyle w:val="ConsPlusNormal"/>
        <w:jc w:val="both"/>
      </w:pPr>
      <w:r>
        <w:t xml:space="preserve">(в ред. </w:t>
      </w:r>
      <w:hyperlink r:id="rId312"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 и включается в плату за услуги теплоснабжения.</w:t>
      </w:r>
    </w:p>
    <w:p w:rsidR="00200EE7" w:rsidRDefault="00200EE7">
      <w:pPr>
        <w:pStyle w:val="ConsPlusNormal"/>
        <w:jc w:val="both"/>
      </w:pPr>
      <w:r>
        <w:t xml:space="preserve">(в ред. постановлений Совмина от 23.03.2016 </w:t>
      </w:r>
      <w:hyperlink r:id="rId313" w:history="1">
        <w:r>
          <w:rPr>
            <w:color w:val="0000FF"/>
          </w:rPr>
          <w:t>N 233</w:t>
        </w:r>
      </w:hyperlink>
      <w:r>
        <w:t xml:space="preserve">, от 29.06.2018 </w:t>
      </w:r>
      <w:hyperlink r:id="rId314" w:history="1">
        <w:r>
          <w:rPr>
            <w:color w:val="0000FF"/>
          </w:rPr>
          <w:t>N 510</w:t>
        </w:r>
      </w:hyperlink>
      <w:r>
        <w:t>)</w:t>
      </w:r>
    </w:p>
    <w:p w:rsidR="00200EE7" w:rsidRDefault="00200EE7">
      <w:pPr>
        <w:pStyle w:val="ConsPlusNormal"/>
        <w:spacing w:before="220"/>
        <w:ind w:firstLine="540"/>
        <w:jc w:val="both"/>
      </w:pPr>
      <w:r>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w:t>
      </w:r>
      <w:hyperlink w:anchor="P493" w:history="1">
        <w:r>
          <w:rPr>
            <w:color w:val="0000FF"/>
          </w:rPr>
          <w:t>пункте 39</w:t>
        </w:r>
      </w:hyperlink>
      <w:r>
        <w:t xml:space="preserve"> настоящего Положения. 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 период.</w:t>
      </w:r>
    </w:p>
    <w:p w:rsidR="00200EE7" w:rsidRDefault="00200EE7">
      <w:pPr>
        <w:pStyle w:val="ConsPlusNormal"/>
        <w:jc w:val="both"/>
      </w:pPr>
      <w:r>
        <w:t xml:space="preserve">(в ред. </w:t>
      </w:r>
      <w:hyperlink r:id="rId315"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 xml:space="preserve">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w:t>
      </w:r>
      <w:hyperlink w:anchor="P493" w:history="1">
        <w:r>
          <w:rPr>
            <w:color w:val="0000FF"/>
          </w:rPr>
          <w:t>пунктом 39</w:t>
        </w:r>
      </w:hyperlink>
      <w:r>
        <w:t xml:space="preserve"> настоящего Положения.</w:t>
      </w:r>
    </w:p>
    <w:p w:rsidR="00200EE7" w:rsidRDefault="00200EE7">
      <w:pPr>
        <w:pStyle w:val="ConsPlusNormal"/>
        <w:spacing w:before="220"/>
        <w:ind w:firstLine="540"/>
        <w:jc w:val="both"/>
      </w:pPr>
      <w:r>
        <w:t xml:space="preserve">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w:t>
      </w:r>
      <w:r>
        <w:lastRenderedPageBreak/>
        <w:t xml:space="preserve">тепловой энергии, предъявленным к оплате плательщикам жилищно-коммунальных услуг, определенным в соответствии с </w:t>
      </w:r>
      <w:hyperlink w:anchor="P493" w:history="1">
        <w:r>
          <w:rPr>
            <w:color w:val="0000FF"/>
          </w:rPr>
          <w:t>пунктом 39</w:t>
        </w:r>
      </w:hyperlink>
      <w:r>
        <w:t xml:space="preserve">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 услуг и исполнителями.</w:t>
      </w:r>
    </w:p>
    <w:p w:rsidR="00200EE7" w:rsidRDefault="00200EE7">
      <w:pPr>
        <w:pStyle w:val="ConsPlusNormal"/>
        <w:spacing w:before="220"/>
        <w:ind w:firstLine="540"/>
        <w:jc w:val="both"/>
      </w:pPr>
      <w:r>
        <w:t xml:space="preserve">В случае превышения количества тепловой энергии, предъявленного к оплате плательщику жилищно-коммунальных услуг, определенного в соответствии с </w:t>
      </w:r>
      <w:hyperlink w:anchor="P493" w:history="1">
        <w:r>
          <w:rPr>
            <w:color w:val="0000FF"/>
          </w:rPr>
          <w:t>пунктом 39</w:t>
        </w:r>
      </w:hyperlink>
      <w:r>
        <w:t xml:space="preserve">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200EE7" w:rsidRDefault="00200EE7">
      <w:pPr>
        <w:pStyle w:val="ConsPlusNormal"/>
        <w:spacing w:before="220"/>
        <w:ind w:firstLine="540"/>
        <w:jc w:val="both"/>
      </w:pPr>
      <w:r>
        <w:t>43. 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 тепловой сети.</w:t>
      </w:r>
    </w:p>
    <w:p w:rsidR="00200EE7" w:rsidRDefault="00200EE7">
      <w:pPr>
        <w:pStyle w:val="ConsPlusNormal"/>
        <w:spacing w:before="220"/>
        <w:ind w:firstLine="540"/>
        <w:jc w:val="both"/>
      </w:pPr>
      <w: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200EE7" w:rsidRDefault="00200EE7">
      <w:pPr>
        <w:pStyle w:val="ConsPlusNormal"/>
        <w:spacing w:before="220"/>
        <w:ind w:firstLine="540"/>
        <w:jc w:val="both"/>
      </w:pPr>
      <w:r>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200EE7" w:rsidRDefault="00200EE7">
      <w:pPr>
        <w:pStyle w:val="ConsPlusNormal"/>
        <w:spacing w:before="220"/>
        <w:ind w:firstLine="540"/>
        <w:jc w:val="both"/>
      </w:pPr>
      <w:r>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rsidR="00200EE7" w:rsidRDefault="00200EE7">
      <w:pPr>
        <w:pStyle w:val="ConsPlusNormal"/>
        <w:spacing w:before="220"/>
        <w:ind w:firstLine="540"/>
        <w:jc w:val="both"/>
      </w:pPr>
      <w:r>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
    <w:p w:rsidR="00200EE7" w:rsidRDefault="00200EE7">
      <w:pPr>
        <w:pStyle w:val="ConsPlusNormal"/>
        <w:jc w:val="both"/>
      </w:pPr>
      <w:r>
        <w:t xml:space="preserve">(часть третья п. 43 введена </w:t>
      </w:r>
      <w:hyperlink r:id="rId316" w:history="1">
        <w:r>
          <w:rPr>
            <w:color w:val="0000FF"/>
          </w:rPr>
          <w:t>постановлением</w:t>
        </w:r>
      </w:hyperlink>
      <w:r>
        <w:t xml:space="preserve"> Совмина от 29.06.2018 N 510)</w:t>
      </w:r>
    </w:p>
    <w:p w:rsidR="00200EE7" w:rsidRDefault="00200EE7">
      <w:pPr>
        <w:pStyle w:val="ConsPlusNormal"/>
        <w:jc w:val="both"/>
      </w:pPr>
    </w:p>
    <w:p w:rsidR="00200EE7" w:rsidRDefault="00200EE7">
      <w:pPr>
        <w:pStyle w:val="ConsPlusNormal"/>
        <w:jc w:val="center"/>
        <w:outlineLvl w:val="1"/>
      </w:pPr>
      <w:r>
        <w:rPr>
          <w:b/>
        </w:rPr>
        <w:t>ГЛАВА 9</w:t>
      </w:r>
    </w:p>
    <w:p w:rsidR="00200EE7" w:rsidRDefault="00200EE7">
      <w:pPr>
        <w:pStyle w:val="ConsPlusNormal"/>
        <w:jc w:val="center"/>
      </w:pPr>
      <w:r>
        <w:rPr>
          <w:b/>
        </w:rPr>
        <w:t>ПЛАТА ЗА УСЛУГИ ЭЛЕКТРОСНАБЖЕНИЯ</w:t>
      </w:r>
    </w:p>
    <w:p w:rsidR="00200EE7" w:rsidRDefault="00200EE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hyperlink r:id="rId317" w:history="1">
              <w:r>
                <w:rPr>
                  <w:color w:val="0000FF"/>
                </w:rPr>
                <w:t>Постановлением</w:t>
              </w:r>
            </w:hyperlink>
            <w:r>
              <w:rPr>
                <w:color w:val="392C69"/>
              </w:rPr>
              <w:t xml:space="preserve"> Совета Министров Республики Беларусь от 09.02.2019 N 81 пункт 44 изложен в новой редакции, действие которой </w:t>
            </w:r>
            <w:hyperlink r:id="rId318" w:history="1">
              <w:r>
                <w:rPr>
                  <w:color w:val="0000FF"/>
                </w:rPr>
                <w:t>распространяется</w:t>
              </w:r>
            </w:hyperlink>
            <w:r>
              <w:rPr>
                <w:color w:val="392C69"/>
              </w:rPr>
              <w:t xml:space="preserve"> на отношения, возникшие возникшие с 1 января 2019 года.</w:t>
            </w:r>
          </w:p>
        </w:tc>
      </w:tr>
    </w:tbl>
    <w:p w:rsidR="00200EE7" w:rsidRDefault="00200EE7">
      <w:pPr>
        <w:pStyle w:val="ConsPlusNormal"/>
        <w:spacing w:before="280"/>
        <w:ind w:firstLine="540"/>
        <w:jc w:val="both"/>
      </w:pPr>
      <w:bookmarkStart w:id="31" w:name="P536"/>
      <w:bookmarkEnd w:id="31"/>
      <w:r>
        <w:t xml:space="preserve">44. 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w:t>
      </w:r>
      <w:r>
        <w:lastRenderedPageBreak/>
        <w:t xml:space="preserve">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 в соответствии с </w:t>
      </w:r>
      <w:hyperlink w:anchor="P222" w:history="1">
        <w:r>
          <w:rPr>
            <w:color w:val="0000FF"/>
          </w:rPr>
          <w:t>пунктом 7</w:t>
        </w:r>
      </w:hyperlink>
      <w:r>
        <w:t xml:space="preserve"> настоящего Положения, или инвалидами III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w:t>
      </w:r>
      <w:hyperlink r:id="rId319" w:history="1">
        <w:r>
          <w:rPr>
            <w:color w:val="0000FF"/>
          </w:rPr>
          <w:t>удостоверение</w:t>
        </w:r>
      </w:hyperlink>
      <w:r>
        <w:t xml:space="preserve">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w:t>
      </w:r>
      <w:hyperlink r:id="rId320" w:history="1">
        <w:r>
          <w:rPr>
            <w:color w:val="0000FF"/>
          </w:rPr>
          <w:t>удостоверение</w:t>
        </w:r>
      </w:hyperlink>
      <w:r>
        <w:t xml:space="preserve">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
    <w:p w:rsidR="00200EE7" w:rsidRDefault="00200EE7">
      <w:pPr>
        <w:pStyle w:val="ConsPlusNormal"/>
        <w:spacing w:before="220"/>
        <w:ind w:firstLine="540"/>
        <w:jc w:val="both"/>
      </w:pPr>
      <w:r>
        <w:t xml:space="preserve">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w:t>
      </w:r>
      <w:hyperlink w:anchor="P222" w:history="1">
        <w:r>
          <w:rPr>
            <w:color w:val="0000FF"/>
          </w:rPr>
          <w:t>пунктом 7</w:t>
        </w:r>
      </w:hyperlink>
      <w:r>
        <w:t xml:space="preserve">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по месту пребывания, если иное не установлено настоящим Положением.</w:t>
      </w:r>
    </w:p>
    <w:p w:rsidR="00200EE7" w:rsidRDefault="00200EE7">
      <w:pPr>
        <w:pStyle w:val="ConsPlusNormal"/>
        <w:spacing w:before="220"/>
        <w:ind w:firstLine="540"/>
        <w:jc w:val="both"/>
      </w:pPr>
      <w:r>
        <w:t>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из:</w:t>
      </w:r>
    </w:p>
    <w:p w:rsidR="00200EE7" w:rsidRDefault="00200EE7">
      <w:pPr>
        <w:pStyle w:val="ConsPlusNormal"/>
        <w:spacing w:before="220"/>
        <w:ind w:firstLine="540"/>
        <w:jc w:val="both"/>
      </w:pPr>
      <w:r>
        <w:t>дифференцированных по временным периодам тарифов;</w:t>
      </w:r>
    </w:p>
    <w:p w:rsidR="00200EE7" w:rsidRDefault="00200EE7">
      <w:pPr>
        <w:pStyle w:val="ConsPlusNormal"/>
        <w:spacing w:before="220"/>
        <w:ind w:firstLine="540"/>
        <w:jc w:val="both"/>
      </w:pPr>
      <w:r>
        <w:t>одноставочного тарифа.</w:t>
      </w:r>
    </w:p>
    <w:p w:rsidR="00200EE7" w:rsidRDefault="00200EE7">
      <w:pPr>
        <w:pStyle w:val="ConsPlusNormal"/>
        <w:spacing w:before="220"/>
        <w:ind w:firstLine="540"/>
        <w:jc w:val="both"/>
      </w:pPr>
      <w:r>
        <w:t>Для расчетов за электрическую энергию по дифференцированным по временным периодам тарифам в выходные и праздничные дни применяются тарифы, установленные на период минимальных нагрузок.</w:t>
      </w:r>
    </w:p>
    <w:p w:rsidR="00200EE7" w:rsidRDefault="00200EE7">
      <w:pPr>
        <w:pStyle w:val="ConsPlusNormal"/>
        <w:spacing w:before="220"/>
        <w:ind w:firstLine="540"/>
        <w:jc w:val="both"/>
      </w:pPr>
      <w:r>
        <w:t xml:space="preserve">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w:t>
      </w:r>
      <w:hyperlink w:anchor="P536" w:history="1">
        <w:r>
          <w:rPr>
            <w:color w:val="0000FF"/>
          </w:rPr>
          <w:t>части первой</w:t>
        </w:r>
      </w:hyperlink>
      <w:r>
        <w:t xml:space="preserve">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 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
    <w:p w:rsidR="00200EE7" w:rsidRDefault="00200EE7">
      <w:pPr>
        <w:pStyle w:val="ConsPlusNormal"/>
        <w:jc w:val="both"/>
      </w:pPr>
      <w:r>
        <w:t xml:space="preserve">(в ред. </w:t>
      </w:r>
      <w:hyperlink r:id="rId321" w:history="1">
        <w:r>
          <w:rPr>
            <w:color w:val="0000FF"/>
          </w:rPr>
          <w:t>постановления</w:t>
        </w:r>
      </w:hyperlink>
      <w:r>
        <w:t xml:space="preserve"> Совмина от 18.03.2020 N 152)</w:t>
      </w:r>
    </w:p>
    <w:p w:rsidR="00200EE7" w:rsidRDefault="00200EE7">
      <w:pPr>
        <w:pStyle w:val="ConsPlusNormal"/>
        <w:spacing w:before="220"/>
        <w:ind w:firstLine="540"/>
        <w:jc w:val="both"/>
      </w:pPr>
      <w:r>
        <w:t xml:space="preserve">Плата за услуги электроснабжения взимается по субсидируемым тарифам для населения в порядке, определенном в </w:t>
      </w:r>
      <w:hyperlink w:anchor="P536" w:history="1">
        <w:r>
          <w:rPr>
            <w:color w:val="0000FF"/>
          </w:rPr>
          <w:t>части первой</w:t>
        </w:r>
      </w:hyperlink>
      <w:r>
        <w:t xml:space="preserve"> настоящего пункта, с применением коэффициента 0,85 с плательщиков жилищно-коммунальных услуг (абонентов) в жилых помещениях (квартирах) многоквартирных жилых домов, оборудованных в установленном порядке системами централизованного теплоснабжения на цели отопления и газоснабжения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w:t>
      </w:r>
      <w:r>
        <w:lastRenderedPageBreak/>
        <w:t>водонагревателями.</w:t>
      </w:r>
    </w:p>
    <w:p w:rsidR="00200EE7" w:rsidRDefault="00200EE7">
      <w:pPr>
        <w:pStyle w:val="ConsPlusNormal"/>
        <w:jc w:val="both"/>
      </w:pPr>
      <w:r>
        <w:t xml:space="preserve">(часть шестая п. 44 введена </w:t>
      </w:r>
      <w:hyperlink r:id="rId322" w:history="1">
        <w:r>
          <w:rPr>
            <w:color w:val="0000FF"/>
          </w:rPr>
          <w:t>постановлением</w:t>
        </w:r>
      </w:hyperlink>
      <w:r>
        <w:t xml:space="preserve"> Совмина от 18.03.2020 N 152)</w:t>
      </w:r>
    </w:p>
    <w:p w:rsidR="00200EE7" w:rsidRDefault="00200EE7">
      <w:pPr>
        <w:pStyle w:val="ConsPlusNormal"/>
        <w:spacing w:before="220"/>
        <w:ind w:firstLine="540"/>
        <w:jc w:val="both"/>
      </w:pPr>
      <w: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 порядке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200EE7" w:rsidRDefault="00200EE7">
      <w:pPr>
        <w:pStyle w:val="ConsPlusNormal"/>
        <w:jc w:val="both"/>
      </w:pPr>
      <w:r>
        <w:t xml:space="preserve">(п. 44 в ред. </w:t>
      </w:r>
      <w:hyperlink r:id="rId323" w:history="1">
        <w:r>
          <w:rPr>
            <w:color w:val="0000FF"/>
          </w:rPr>
          <w:t>постановления</w:t>
        </w:r>
      </w:hyperlink>
      <w:r>
        <w:t xml:space="preserve"> Совмина от 09.02.2019 N 81)</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hyperlink r:id="rId324" w:history="1">
              <w:r>
                <w:rPr>
                  <w:color w:val="0000FF"/>
                </w:rPr>
                <w:t>Постановлением</w:t>
              </w:r>
            </w:hyperlink>
            <w:r>
              <w:rPr>
                <w:color w:val="392C69"/>
              </w:rPr>
              <w:t xml:space="preserve"> Совета Министров Республики Беларусь от 09.02.2019 N 81 пункт 44-1 исключен. Указанное изменение </w:t>
            </w:r>
            <w:hyperlink r:id="rId325" w:history="1">
              <w:r>
                <w:rPr>
                  <w:color w:val="0000FF"/>
                </w:rPr>
                <w:t>распространяется</w:t>
              </w:r>
            </w:hyperlink>
            <w:r>
              <w:rPr>
                <w:color w:val="392C69"/>
              </w:rPr>
              <w:t xml:space="preserve"> на отношения, возникшие возникшие с 1 января 2019 года.</w:t>
            </w:r>
          </w:p>
        </w:tc>
      </w:tr>
    </w:tbl>
    <w:p w:rsidR="00200EE7" w:rsidRDefault="00200EE7">
      <w:pPr>
        <w:pStyle w:val="ConsPlusNormal"/>
        <w:spacing w:before="280"/>
        <w:ind w:firstLine="540"/>
        <w:jc w:val="both"/>
      </w:pPr>
      <w:r>
        <w:t>44-1. Исключен.</w:t>
      </w:r>
    </w:p>
    <w:p w:rsidR="00200EE7" w:rsidRDefault="00200EE7">
      <w:pPr>
        <w:pStyle w:val="ConsPlusNormal"/>
        <w:jc w:val="both"/>
      </w:pPr>
      <w:r>
        <w:t xml:space="preserve">(п. 44-1 исключен. - </w:t>
      </w:r>
      <w:hyperlink r:id="rId326" w:history="1">
        <w:r>
          <w:rPr>
            <w:color w:val="0000FF"/>
          </w:rPr>
          <w:t>Постановление</w:t>
        </w:r>
      </w:hyperlink>
      <w:r>
        <w:t xml:space="preserve"> Совмина от 09.02.2019 N 81)</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hyperlink r:id="rId327" w:history="1">
              <w:r>
                <w:rPr>
                  <w:color w:val="0000FF"/>
                </w:rPr>
                <w:t>Постановлением</w:t>
              </w:r>
            </w:hyperlink>
            <w:r>
              <w:rPr>
                <w:color w:val="392C69"/>
              </w:rPr>
              <w:t xml:space="preserve"> Совета Министров Республики Беларусь от 09.02.2019 N 81 пункт 44-2 исключен. Указанное изменение </w:t>
            </w:r>
            <w:hyperlink r:id="rId328" w:history="1">
              <w:r>
                <w:rPr>
                  <w:color w:val="0000FF"/>
                </w:rPr>
                <w:t>распространяется</w:t>
              </w:r>
            </w:hyperlink>
            <w:r>
              <w:rPr>
                <w:color w:val="392C69"/>
              </w:rPr>
              <w:t xml:space="preserve"> на отношения, возникшие возникшие с 1 января 2019 года.</w:t>
            </w:r>
          </w:p>
        </w:tc>
      </w:tr>
    </w:tbl>
    <w:p w:rsidR="00200EE7" w:rsidRDefault="00200EE7">
      <w:pPr>
        <w:pStyle w:val="ConsPlusNormal"/>
        <w:spacing w:before="280"/>
        <w:ind w:firstLine="540"/>
        <w:jc w:val="both"/>
      </w:pPr>
      <w:r>
        <w:t>44-2. Исключен.</w:t>
      </w:r>
    </w:p>
    <w:p w:rsidR="00200EE7" w:rsidRDefault="00200EE7">
      <w:pPr>
        <w:pStyle w:val="ConsPlusNormal"/>
        <w:jc w:val="both"/>
      </w:pPr>
      <w:r>
        <w:t xml:space="preserve">(п. 44-2 исключен. - </w:t>
      </w:r>
      <w:hyperlink r:id="rId329" w:history="1">
        <w:r>
          <w:rPr>
            <w:color w:val="0000FF"/>
          </w:rPr>
          <w:t>Постановление</w:t>
        </w:r>
      </w:hyperlink>
      <w:r>
        <w:t xml:space="preserve"> Совмина от 09.02.2019 N 81)</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hyperlink r:id="rId330" w:history="1">
              <w:r>
                <w:rPr>
                  <w:color w:val="0000FF"/>
                </w:rPr>
                <w:t>Постановлением</w:t>
              </w:r>
            </w:hyperlink>
            <w:r>
              <w:rPr>
                <w:color w:val="392C69"/>
              </w:rPr>
              <w:t xml:space="preserve"> Совета Министров Республики Беларусь от 09.02.2019 N 81 пункт 44-3 исключен. Указанное изменение </w:t>
            </w:r>
            <w:hyperlink r:id="rId331" w:history="1">
              <w:r>
                <w:rPr>
                  <w:color w:val="0000FF"/>
                </w:rPr>
                <w:t>распространяется</w:t>
              </w:r>
            </w:hyperlink>
            <w:r>
              <w:rPr>
                <w:color w:val="392C69"/>
              </w:rPr>
              <w:t xml:space="preserve"> на отношения, возникшие возникшие с 1 января 2019 года.</w:t>
            </w:r>
          </w:p>
        </w:tc>
      </w:tr>
    </w:tbl>
    <w:p w:rsidR="00200EE7" w:rsidRDefault="00200EE7">
      <w:pPr>
        <w:pStyle w:val="ConsPlusNormal"/>
        <w:spacing w:before="280"/>
        <w:ind w:firstLine="540"/>
        <w:jc w:val="both"/>
      </w:pPr>
      <w:r>
        <w:t>44-3. Исключен.</w:t>
      </w:r>
    </w:p>
    <w:p w:rsidR="00200EE7" w:rsidRDefault="00200EE7">
      <w:pPr>
        <w:pStyle w:val="ConsPlusNormal"/>
        <w:jc w:val="both"/>
      </w:pPr>
      <w:r>
        <w:t xml:space="preserve">(п. 44-3 исключен. - </w:t>
      </w:r>
      <w:hyperlink r:id="rId332" w:history="1">
        <w:r>
          <w:rPr>
            <w:color w:val="0000FF"/>
          </w:rPr>
          <w:t>Постановление</w:t>
        </w:r>
      </w:hyperlink>
      <w:r>
        <w:t xml:space="preserve"> Совмина от 09.02.2019 N 81)</w:t>
      </w:r>
    </w:p>
    <w:p w:rsidR="00200EE7" w:rsidRDefault="00200EE7">
      <w:pPr>
        <w:pStyle w:val="ConsPlusNormal"/>
        <w:jc w:val="both"/>
      </w:pPr>
    </w:p>
    <w:p w:rsidR="00200EE7" w:rsidRDefault="00200EE7">
      <w:pPr>
        <w:pStyle w:val="ConsPlusNormal"/>
        <w:jc w:val="center"/>
        <w:outlineLvl w:val="1"/>
      </w:pPr>
      <w:r>
        <w:rPr>
          <w:b/>
        </w:rPr>
        <w:t>ГЛАВА 10</w:t>
      </w:r>
    </w:p>
    <w:p w:rsidR="00200EE7" w:rsidRDefault="00200EE7">
      <w:pPr>
        <w:pStyle w:val="ConsPlusNormal"/>
        <w:jc w:val="center"/>
      </w:pPr>
      <w:r>
        <w:rPr>
          <w:b/>
        </w:rPr>
        <w:t>ПЛАТА ЗА УСЛУГИ ГАЗОСНАБЖЕНИЯ, СНАБЖЕНИЯ СЖИЖЕННЫМ УГЛЕВОДОРОДНЫМ ГАЗОМ ОТ ИНДИВИДУАЛЬНОЙ БАЛЛОННОЙ УСТАНОВКИ</w:t>
      </w:r>
    </w:p>
    <w:p w:rsidR="00200EE7" w:rsidRDefault="00200EE7">
      <w:pPr>
        <w:pStyle w:val="ConsPlusNormal"/>
        <w:jc w:val="center"/>
      </w:pPr>
      <w:r>
        <w:t xml:space="preserve">(в ред. </w:t>
      </w:r>
      <w:hyperlink r:id="rId333" w:history="1">
        <w:r>
          <w:rPr>
            <w:color w:val="0000FF"/>
          </w:rPr>
          <w:t>постановления</w:t>
        </w:r>
      </w:hyperlink>
      <w:r>
        <w:t xml:space="preserve"> Совмина от 23.03.2016 N 233)</w:t>
      </w:r>
    </w:p>
    <w:p w:rsidR="00200EE7" w:rsidRDefault="00200EE7">
      <w:pPr>
        <w:pStyle w:val="ConsPlusNormal"/>
        <w:jc w:val="both"/>
      </w:pPr>
    </w:p>
    <w:p w:rsidR="00200EE7" w:rsidRDefault="00200EE7">
      <w:pPr>
        <w:pStyle w:val="ConsPlusNormal"/>
        <w:ind w:firstLine="540"/>
        <w:jc w:val="both"/>
      </w:pPr>
      <w:bookmarkStart w:id="32" w:name="P562"/>
      <w:bookmarkEnd w:id="32"/>
      <w:r>
        <w:t xml:space="preserve">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 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hyperlink w:anchor="P222" w:history="1">
        <w:r>
          <w:rPr>
            <w:color w:val="0000FF"/>
          </w:rPr>
          <w:t>пунктом 7</w:t>
        </w:r>
      </w:hyperlink>
      <w:r>
        <w:t xml:space="preserve"> настоящего Положения, или инвалидами III группы, зарегистрированных по месту пребывания в одноквартирных жилых домах, квартирах многоквартирных или блокированных жилых домов, в садовых домиках (дачах), </w:t>
      </w:r>
      <w:r>
        <w:lastRenderedPageBreak/>
        <w:t>на основании письменного заявления, представляемого исполнителю,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за услуги:</w:t>
      </w:r>
    </w:p>
    <w:p w:rsidR="00200EE7" w:rsidRDefault="00200EE7">
      <w:pPr>
        <w:pStyle w:val="ConsPlusNormal"/>
        <w:jc w:val="both"/>
      </w:pPr>
      <w:r>
        <w:t xml:space="preserve">(в ред. постановлений Совмина от 29.06.2018 </w:t>
      </w:r>
      <w:hyperlink r:id="rId334" w:history="1">
        <w:r>
          <w:rPr>
            <w:color w:val="0000FF"/>
          </w:rPr>
          <w:t>N 510</w:t>
        </w:r>
      </w:hyperlink>
      <w:r>
        <w:t xml:space="preserve">, от 09.02.2019 </w:t>
      </w:r>
      <w:hyperlink r:id="rId335" w:history="1">
        <w:r>
          <w:rPr>
            <w:color w:val="0000FF"/>
          </w:rPr>
          <w:t>N 81</w:t>
        </w:r>
      </w:hyperlink>
      <w:r>
        <w:t>)</w:t>
      </w:r>
    </w:p>
    <w:p w:rsidR="00200EE7" w:rsidRDefault="00200EE7">
      <w:pPr>
        <w:pStyle w:val="ConsPlusNormal"/>
        <w:spacing w:before="220"/>
        <w:ind w:firstLine="540"/>
        <w:jc w:val="both"/>
      </w:pPr>
      <w:r>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200EE7" w:rsidRDefault="00200EE7">
      <w:pPr>
        <w:pStyle w:val="ConsPlusNormal"/>
        <w:spacing w:before="220"/>
        <w:ind w:firstLine="540"/>
        <w:jc w:val="both"/>
      </w:pPr>
      <w:r>
        <w:t>до 3000 куб. метров включительно - по субсидируемым государством ценам для населения;</w:t>
      </w:r>
    </w:p>
    <w:p w:rsidR="00200EE7" w:rsidRDefault="00200EE7">
      <w:pPr>
        <w:pStyle w:val="ConsPlusNormal"/>
        <w:spacing w:before="220"/>
        <w:ind w:firstLine="540"/>
        <w:jc w:val="both"/>
      </w:pPr>
      <w:r>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200EE7" w:rsidRDefault="00200EE7">
      <w:pPr>
        <w:pStyle w:val="ConsPlusNormal"/>
        <w:spacing w:before="220"/>
        <w:ind w:firstLine="540"/>
        <w:jc w:val="both"/>
      </w:pPr>
      <w:r>
        <w:t>свыше 5500 куб. метров - по ценам, обеспечивающим полное возмещение экономически обоснованных затрат на оказание этой услуги;</w:t>
      </w:r>
    </w:p>
    <w:p w:rsidR="00200EE7" w:rsidRDefault="00200EE7">
      <w:pPr>
        <w:pStyle w:val="ConsPlusNormal"/>
        <w:spacing w:before="220"/>
        <w:ind w:firstLine="540"/>
        <w:jc w:val="both"/>
      </w:pPr>
      <w:r>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весом 21 килограмм (50 литров):</w:t>
      </w:r>
    </w:p>
    <w:p w:rsidR="00200EE7" w:rsidRDefault="00200EE7">
      <w:pPr>
        <w:pStyle w:val="ConsPlusNormal"/>
        <w:spacing w:before="220"/>
        <w:ind w:firstLine="540"/>
        <w:jc w:val="both"/>
      </w:pPr>
      <w:r>
        <w:t xml:space="preserve">до 5 баллонов включительно на каждого гражданина, зарегистрированного по месту жительства (по месту пребывания в соответствии с </w:t>
      </w:r>
      <w:hyperlink w:anchor="P562" w:history="1">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200EE7" w:rsidRDefault="00200EE7">
      <w:pPr>
        <w:pStyle w:val="ConsPlusNormal"/>
        <w:jc w:val="both"/>
      </w:pPr>
      <w:r>
        <w:t xml:space="preserve">(в ред. </w:t>
      </w:r>
      <w:hyperlink r:id="rId336"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 xml:space="preserve">свыше 5 баллонов на каждого гражданина, зарегистрированного по месту жительства (по месту пребывания в соответствии с </w:t>
      </w:r>
      <w:hyperlink w:anchor="P562" w:history="1">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200EE7" w:rsidRDefault="00200EE7">
      <w:pPr>
        <w:pStyle w:val="ConsPlusNormal"/>
        <w:jc w:val="both"/>
      </w:pPr>
      <w:r>
        <w:t xml:space="preserve">(в ред. </w:t>
      </w:r>
      <w:hyperlink r:id="rId337" w:history="1">
        <w:r>
          <w:rPr>
            <w:color w:val="0000FF"/>
          </w:rPr>
          <w:t>постановления</w:t>
        </w:r>
      </w:hyperlink>
      <w:r>
        <w:t xml:space="preserve"> Совмина от 29.06.2018 N 510)</w:t>
      </w:r>
    </w:p>
    <w:p w:rsidR="00200EE7" w:rsidRDefault="00200EE7">
      <w:pPr>
        <w:pStyle w:val="ConsPlusNormal"/>
        <w:jc w:val="both"/>
      </w:pPr>
      <w:r>
        <w:t xml:space="preserve">(часть первая п. 45 в ред. </w:t>
      </w:r>
      <w:hyperlink r:id="rId338"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 xml:space="preserve">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w:t>
      </w:r>
      <w:hyperlink w:anchor="P562" w:history="1">
        <w:r>
          <w:rPr>
            <w:color w:val="0000FF"/>
          </w:rPr>
          <w:t>части первой</w:t>
        </w:r>
      </w:hyperlink>
      <w:r>
        <w:t xml:space="preserve"> настоящего пункта, применяется к каждой квартире жилого дома, в которой потребляется тепловая энергия, производимая газовым отопительным прибором, в том числе с использованием другого газового оборудования.</w:t>
      </w:r>
    </w:p>
    <w:p w:rsidR="00200EE7" w:rsidRDefault="00200EE7">
      <w:pPr>
        <w:pStyle w:val="ConsPlusNormal"/>
        <w:jc w:val="both"/>
      </w:pPr>
      <w:r>
        <w:t xml:space="preserve">(в ред. </w:t>
      </w:r>
      <w:hyperlink r:id="rId339"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 xml:space="preserve">Фактические объемы потребления сжиженного газа в баллонах весом 21 килограмм (50 литров), исчисляемые нарастающим итогом ежегодно с 1 января, распределяются пропорционально количеству граждан, зарегистрированных по месту жительства (по месту пребывания в соответствии с </w:t>
      </w:r>
      <w:hyperlink w:anchor="P562" w:history="1">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w:t>
      </w:r>
    </w:p>
    <w:p w:rsidR="00200EE7" w:rsidRDefault="00200EE7">
      <w:pPr>
        <w:pStyle w:val="ConsPlusNormal"/>
        <w:jc w:val="both"/>
      </w:pPr>
      <w:r>
        <w:lastRenderedPageBreak/>
        <w:t xml:space="preserve">(часть третья п. 45 введена </w:t>
      </w:r>
      <w:hyperlink r:id="rId340" w:history="1">
        <w:r>
          <w:rPr>
            <w:color w:val="0000FF"/>
          </w:rPr>
          <w:t>постановлением</w:t>
        </w:r>
      </w:hyperlink>
      <w:r>
        <w:t xml:space="preserve"> Совмина от 23.03.2016 N 233; в ред. </w:t>
      </w:r>
      <w:hyperlink r:id="rId341"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оказание этих услуг, за исключением случаев, указанных в части первой настоящего пункта.</w:t>
      </w:r>
    </w:p>
    <w:p w:rsidR="00200EE7" w:rsidRDefault="00200EE7">
      <w:pPr>
        <w:pStyle w:val="ConsPlusNormal"/>
        <w:jc w:val="both"/>
      </w:pPr>
      <w:r>
        <w:t xml:space="preserve">(часть четвертая п. 45 в ред. </w:t>
      </w:r>
      <w:hyperlink r:id="rId342"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 xml:space="preserve">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с учетом особенностей, указанных в </w:t>
      </w:r>
      <w:hyperlink w:anchor="P260" w:history="1">
        <w:r>
          <w:rPr>
            <w:color w:val="0000FF"/>
          </w:rPr>
          <w:t>пункте 12-1</w:t>
        </w:r>
      </w:hyperlink>
      <w:r>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200EE7" w:rsidRDefault="00200EE7">
      <w:pPr>
        <w:pStyle w:val="ConsPlusNormal"/>
        <w:jc w:val="both"/>
      </w:pPr>
      <w:r>
        <w:t xml:space="preserve">(часть пятая п. 45 введена </w:t>
      </w:r>
      <w:hyperlink r:id="rId343"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200EE7" w:rsidRDefault="00200EE7">
      <w:pPr>
        <w:pStyle w:val="ConsPlusNormal"/>
        <w:jc w:val="both"/>
      </w:pPr>
      <w:r>
        <w:t xml:space="preserve">(часть шестая п. 45 введена </w:t>
      </w:r>
      <w:hyperlink r:id="rId344"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В случае, указанном в части пятой настоящего пункта, расчеты с исполнителем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rsidR="00200EE7" w:rsidRDefault="00200EE7">
      <w:pPr>
        <w:pStyle w:val="ConsPlusNormal"/>
        <w:jc w:val="both"/>
      </w:pPr>
      <w:r>
        <w:t xml:space="preserve">(часть седьмая п. 45 введена </w:t>
      </w:r>
      <w:hyperlink r:id="rId345"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 xml:space="preserve">45-1. 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w:t>
      </w:r>
      <w:hyperlink w:anchor="P562" w:history="1">
        <w:r>
          <w:rPr>
            <w:color w:val="0000FF"/>
          </w:rPr>
          <w:t>частью первой пункта 45</w:t>
        </w:r>
      </w:hyperlink>
      <w:r>
        <w:t xml:space="preserve">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hyperlink w:anchor="P222" w:history="1">
        <w:r>
          <w:rPr>
            <w:color w:val="0000FF"/>
          </w:rPr>
          <w:t>пунктом 7</w:t>
        </w:r>
      </w:hyperlink>
      <w:r>
        <w:t xml:space="preserve">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rsidR="00200EE7" w:rsidRDefault="00200EE7">
      <w:pPr>
        <w:pStyle w:val="ConsPlusNormal"/>
        <w:jc w:val="both"/>
      </w:pPr>
      <w:r>
        <w:t xml:space="preserve">(п. 45-1 в ред. </w:t>
      </w:r>
      <w:hyperlink r:id="rId346"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46. 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
    <w:p w:rsidR="00200EE7" w:rsidRDefault="00200EE7">
      <w:pPr>
        <w:pStyle w:val="ConsPlusNormal"/>
        <w:spacing w:before="220"/>
        <w:ind w:firstLine="540"/>
        <w:jc w:val="both"/>
      </w:pPr>
      <w:r>
        <w:t xml:space="preserve">47. В случае оснащения в течение календарного года прибором учета расхода газа жилого </w:t>
      </w:r>
      <w:r>
        <w:lastRenderedPageBreak/>
        <w:t>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200EE7" w:rsidRDefault="00200EE7">
      <w:pPr>
        <w:pStyle w:val="ConsPlusNormal"/>
        <w:spacing w:before="220"/>
        <w:ind w:firstLine="540"/>
        <w:jc w:val="both"/>
      </w:pPr>
      <w:r>
        <w:t xml:space="preserve">48. 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весом 21 килограмм (50 литров), годовой объем потребления газа нарастающим итогом исчисляется с даты заключения договора с новым собственником (нанимателем) жилого помещения, в котором зарегистрированы по месту жительства граждане, либо регистрации по месту пребывания в соответствии с </w:t>
      </w:r>
      <w:hyperlink w:anchor="P562" w:history="1">
        <w:r>
          <w:rPr>
            <w:color w:val="0000FF"/>
          </w:rPr>
          <w:t>абзацем первым части первой пункта 45</w:t>
        </w:r>
      </w:hyperlink>
      <w:r>
        <w:t xml:space="preserve">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 жилищно-коммунальных услуг (потребителя газа) по месту пребывания в соответствии с </w:t>
      </w:r>
      <w:hyperlink w:anchor="P562" w:history="1">
        <w:r>
          <w:rPr>
            <w:color w:val="0000FF"/>
          </w:rPr>
          <w:t>абзацем первым части первой пункта 45</w:t>
        </w:r>
      </w:hyperlink>
      <w:r>
        <w:t xml:space="preserve">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rsidR="00200EE7" w:rsidRDefault="00200EE7">
      <w:pPr>
        <w:pStyle w:val="ConsPlusNormal"/>
        <w:jc w:val="both"/>
      </w:pPr>
      <w:r>
        <w:t xml:space="preserve">(в ред. постановлений Совмина от 29.06.2018 </w:t>
      </w:r>
      <w:hyperlink r:id="rId347" w:history="1">
        <w:r>
          <w:rPr>
            <w:color w:val="0000FF"/>
          </w:rPr>
          <w:t>N 510</w:t>
        </w:r>
      </w:hyperlink>
      <w:r>
        <w:t xml:space="preserve">, от 09.02.2019 </w:t>
      </w:r>
      <w:hyperlink r:id="rId348" w:history="1">
        <w:r>
          <w:rPr>
            <w:color w:val="0000FF"/>
          </w:rPr>
          <w:t>N 81</w:t>
        </w:r>
      </w:hyperlink>
      <w:r>
        <w:t>)</w:t>
      </w:r>
    </w:p>
    <w:p w:rsidR="00200EE7" w:rsidRDefault="00200EE7">
      <w:pPr>
        <w:pStyle w:val="ConsPlusNormal"/>
        <w:spacing w:before="220"/>
        <w:ind w:firstLine="540"/>
        <w:jc w:val="both"/>
      </w:pPr>
      <w:r>
        <w:t xml:space="preserve">49. 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w:t>
      </w:r>
      <w:hyperlink w:anchor="P562" w:history="1">
        <w:r>
          <w:rPr>
            <w:color w:val="0000FF"/>
          </w:rPr>
          <w:t>пункте 45</w:t>
        </w:r>
      </w:hyperlink>
      <w:r>
        <w:t xml:space="preserve">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
    <w:p w:rsidR="00200EE7" w:rsidRDefault="00200EE7">
      <w:pPr>
        <w:pStyle w:val="ConsPlusNormal"/>
        <w:jc w:val="both"/>
      </w:pPr>
      <w:r>
        <w:t xml:space="preserve">(п. 49 в ред. </w:t>
      </w:r>
      <w:hyperlink r:id="rId349" w:history="1">
        <w:r>
          <w:rPr>
            <w:color w:val="0000FF"/>
          </w:rPr>
          <w:t>постановления</w:t>
        </w:r>
      </w:hyperlink>
      <w:r>
        <w:t xml:space="preserve"> Совмина от 29.06.2018 N 510)</w:t>
      </w:r>
    </w:p>
    <w:p w:rsidR="00200EE7" w:rsidRDefault="00200EE7">
      <w:pPr>
        <w:pStyle w:val="ConsPlusNormal"/>
        <w:spacing w:before="220"/>
        <w:ind w:firstLine="540"/>
        <w:jc w:val="both"/>
      </w:pPr>
      <w:r>
        <w:t>49-1. 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 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
    <w:p w:rsidR="00200EE7" w:rsidRDefault="00200EE7">
      <w:pPr>
        <w:pStyle w:val="ConsPlusNormal"/>
        <w:jc w:val="both"/>
      </w:pPr>
      <w:r>
        <w:t xml:space="preserve">(п. 49-1 введен </w:t>
      </w:r>
      <w:hyperlink r:id="rId350" w:history="1">
        <w:r>
          <w:rPr>
            <w:color w:val="0000FF"/>
          </w:rPr>
          <w:t>постановлением</w:t>
        </w:r>
      </w:hyperlink>
      <w:r>
        <w:t xml:space="preserve"> Совмина от 29.06.2018 N 510; в ред. </w:t>
      </w:r>
      <w:hyperlink r:id="rId351" w:history="1">
        <w:r>
          <w:rPr>
            <w:color w:val="0000FF"/>
          </w:rPr>
          <w:t>постановления</w:t>
        </w:r>
      </w:hyperlink>
      <w:r>
        <w:t xml:space="preserve"> Совмина от </w:t>
      </w:r>
      <w:r>
        <w:lastRenderedPageBreak/>
        <w:t>09.02.2019 N 81)</w:t>
      </w:r>
    </w:p>
    <w:p w:rsidR="00200EE7" w:rsidRDefault="00200EE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Действие главы 11 распространяется на отношения, возникшие с 1 января 2016 года (</w:t>
            </w:r>
            <w:hyperlink r:id="rId352" w:history="1">
              <w:r>
                <w:rPr>
                  <w:color w:val="0000FF"/>
                </w:rPr>
                <w:t>постановление</w:t>
              </w:r>
            </w:hyperlink>
            <w:r>
              <w:rPr>
                <w:color w:val="392C69"/>
              </w:rPr>
              <w:t xml:space="preserve"> Совета Министров Республики Беларусь от 23.03.2016 N 233).</w:t>
            </w:r>
          </w:p>
        </w:tc>
      </w:tr>
    </w:tbl>
    <w:p w:rsidR="00200EE7" w:rsidRDefault="00200EE7">
      <w:pPr>
        <w:pStyle w:val="ConsPlusNormal"/>
        <w:spacing w:before="280"/>
        <w:jc w:val="center"/>
        <w:outlineLvl w:val="1"/>
      </w:pPr>
      <w:r>
        <w:rPr>
          <w:b/>
        </w:rPr>
        <w:t>ГЛАВА 11</w:t>
      </w:r>
    </w:p>
    <w:p w:rsidR="00200EE7" w:rsidRDefault="00200EE7">
      <w:pPr>
        <w:pStyle w:val="ConsPlusNormal"/>
        <w:jc w:val="center"/>
      </w:pPr>
      <w:r>
        <w:rPr>
          <w:b/>
        </w:rPr>
        <w:t>ПЛАТА ЗА ТЕХНИЧЕСКОЕ ОБСЛУЖИВАНИЕ ЛИФТА</w:t>
      </w:r>
    </w:p>
    <w:p w:rsidR="00200EE7" w:rsidRDefault="00200EE7">
      <w:pPr>
        <w:pStyle w:val="ConsPlusNormal"/>
        <w:jc w:val="center"/>
      </w:pPr>
      <w:r>
        <w:t xml:space="preserve">(в ред. </w:t>
      </w:r>
      <w:hyperlink r:id="rId353" w:history="1">
        <w:r>
          <w:rPr>
            <w:color w:val="0000FF"/>
          </w:rPr>
          <w:t>постановления</w:t>
        </w:r>
      </w:hyperlink>
      <w:r>
        <w:t xml:space="preserve"> Совмина от 23.03.2016 N 233)</w:t>
      </w:r>
    </w:p>
    <w:p w:rsidR="00200EE7" w:rsidRDefault="00200EE7">
      <w:pPr>
        <w:pStyle w:val="ConsPlusNormal"/>
        <w:jc w:val="both"/>
      </w:pPr>
    </w:p>
    <w:p w:rsidR="00200EE7" w:rsidRDefault="00200EE7">
      <w:pPr>
        <w:pStyle w:val="ConsPlusNormal"/>
        <w:ind w:firstLine="540"/>
        <w:jc w:val="both"/>
      </w:pPr>
      <w:bookmarkStart w:id="33" w:name="P602"/>
      <w:bookmarkEnd w:id="33"/>
      <w:r>
        <w:t xml:space="preserve">50. Плата за техническое обслуживание лифта по субсидируемым тарифам для населения вносится плательщиками жилищно-коммунальных услуг - гражданами,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или договорам лизинга жилого помещения (при условии предоставления исполнителю копии договора найма или договора лизинга жилого помещения), за исключением детей до семи лет, а также граждан, которые по состоянию здоровья не могут пользоваться лифтом, по </w:t>
      </w:r>
      <w:hyperlink r:id="rId354" w:history="1">
        <w:r>
          <w:rPr>
            <w:color w:val="0000FF"/>
          </w:rPr>
          <w:t>перечню</w:t>
        </w:r>
      </w:hyperlink>
      <w:r>
        <w:t>, устанавливаемому Министерством здравоохранения.</w:t>
      </w:r>
    </w:p>
    <w:p w:rsidR="00200EE7" w:rsidRDefault="00200EE7">
      <w:pPr>
        <w:pStyle w:val="ConsPlusNormal"/>
        <w:jc w:val="both"/>
      </w:pPr>
      <w:r>
        <w:t xml:space="preserve">(в ред. </w:t>
      </w:r>
      <w:hyperlink r:id="rId355" w:history="1">
        <w:r>
          <w:rPr>
            <w:color w:val="0000FF"/>
          </w:rPr>
          <w:t>постановления</w:t>
        </w:r>
      </w:hyperlink>
      <w:r>
        <w:t xml:space="preserve"> Совмина от 16.08.2017 N 617)</w:t>
      </w:r>
    </w:p>
    <w:p w:rsidR="00200EE7" w:rsidRDefault="00200EE7">
      <w:pPr>
        <w:pStyle w:val="ConsPlusNormal"/>
        <w:spacing w:before="220"/>
        <w:ind w:firstLine="540"/>
        <w:jc w:val="both"/>
      </w:pPr>
      <w:r>
        <w:t xml:space="preserve">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w:t>
      </w:r>
      <w:hyperlink r:id="rId356" w:history="1">
        <w:r>
          <w:rPr>
            <w:color w:val="0000FF"/>
          </w:rPr>
          <w:t>пунктом 1.11-1</w:t>
        </w:r>
      </w:hyperlink>
      <w:r>
        <w:t xml:space="preserve"> перечня административных процедур, осуществляемых государственными органами и иными организациями по заявлениям граждан.</w:t>
      </w:r>
    </w:p>
    <w:p w:rsidR="00200EE7" w:rsidRDefault="00200EE7">
      <w:pPr>
        <w:pStyle w:val="ConsPlusNormal"/>
        <w:spacing w:before="220"/>
        <w:ind w:firstLine="540"/>
        <w:jc w:val="both"/>
      </w:pPr>
      <w:bookmarkStart w:id="34" w:name="P605"/>
      <w:bookmarkEnd w:id="34"/>
      <w:r>
        <w:t>Плата за техническое обслуживание лифта вносится плательщиками жилищно-коммунальных услуг в отношении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соразмерно общей площади принадлежащих им и (или) занимаемых ими нежилых помещений.</w:t>
      </w:r>
    </w:p>
    <w:p w:rsidR="00200EE7" w:rsidRDefault="00200EE7">
      <w:pPr>
        <w:pStyle w:val="ConsPlusNormal"/>
        <w:spacing w:before="220"/>
        <w:ind w:firstLine="540"/>
        <w:jc w:val="both"/>
      </w:pPr>
      <w:bookmarkStart w:id="35" w:name="P606"/>
      <w:bookmarkEnd w:id="35"/>
      <w:r>
        <w:t>При наличии в жилых домах конструктивных особенностей расположения остановочных площадок лифта плата за техническое обслуживание лифта плательщиками жилищно-коммунальных услуг вносится, если:</w:t>
      </w:r>
    </w:p>
    <w:p w:rsidR="00200EE7" w:rsidRDefault="00200EE7">
      <w:pPr>
        <w:pStyle w:val="ConsPlusNormal"/>
        <w:spacing w:before="220"/>
        <w:ind w:firstLine="540"/>
        <w:jc w:val="both"/>
      </w:pPr>
      <w:r>
        <w:t>первая остановочная площадка лифта расположена в подвале, - плательщиками жилищно-коммунальных услуг, проживающими на первом этаже и выше;</w:t>
      </w:r>
    </w:p>
    <w:p w:rsidR="00200EE7" w:rsidRDefault="00200EE7">
      <w:pPr>
        <w:pStyle w:val="ConsPlusNormal"/>
        <w:spacing w:before="220"/>
        <w:ind w:firstLine="540"/>
        <w:jc w:val="both"/>
      </w:pPr>
      <w:r>
        <w:t>лифт останавливается между первым и вторым этажами, - плательщиками жилищно-коммунальных услуг, проживающими на третьем этаже и выше;</w:t>
      </w:r>
    </w:p>
    <w:p w:rsidR="00200EE7" w:rsidRDefault="00200EE7">
      <w:pPr>
        <w:pStyle w:val="ConsPlusNormal"/>
        <w:spacing w:before="220"/>
        <w:ind w:firstLine="540"/>
        <w:jc w:val="both"/>
      </w:pPr>
      <w:r>
        <w:t>на первом этаже расположены нежилые помещения, - плательщиками жилищно-коммунальных услуг, проживающими на первом жилом этаже и выше;</w:t>
      </w:r>
    </w:p>
    <w:p w:rsidR="00200EE7" w:rsidRDefault="00200EE7">
      <w:pPr>
        <w:pStyle w:val="ConsPlusNormal"/>
        <w:spacing w:before="220"/>
        <w:ind w:firstLine="540"/>
        <w:jc w:val="both"/>
      </w:pPr>
      <w: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200EE7" w:rsidRDefault="00200EE7">
      <w:pPr>
        <w:pStyle w:val="ConsPlusNormal"/>
        <w:spacing w:before="220"/>
        <w:ind w:firstLine="540"/>
        <w:jc w:val="both"/>
      </w:pPr>
      <w:r>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200EE7" w:rsidRDefault="00200EE7">
      <w:pPr>
        <w:pStyle w:val="ConsPlusNormal"/>
        <w:spacing w:before="220"/>
        <w:ind w:firstLine="540"/>
        <w:jc w:val="both"/>
      </w:pPr>
      <w:r>
        <w:t xml:space="preserve">51. Плата за техническое обслуживание лифта вносится с учетом положений </w:t>
      </w:r>
      <w:hyperlink w:anchor="P602" w:history="1">
        <w:r>
          <w:rPr>
            <w:color w:val="0000FF"/>
          </w:rPr>
          <w:t>пункта 50</w:t>
        </w:r>
      </w:hyperlink>
      <w:r>
        <w:t xml:space="preserve"> </w:t>
      </w:r>
      <w:r>
        <w:lastRenderedPageBreak/>
        <w:t>настоящего Положения по тарифу, обеспечивающему полное возмещение экономически обоснованных затрат:</w:t>
      </w:r>
    </w:p>
    <w:p w:rsidR="00200EE7" w:rsidRDefault="00200EE7">
      <w:pPr>
        <w:pStyle w:val="ConsPlusNormal"/>
        <w:spacing w:before="220"/>
        <w:ind w:firstLine="540"/>
        <w:jc w:val="both"/>
      </w:pPr>
      <w:r>
        <w:t xml:space="preserve">в случаях, предусмотренных в </w:t>
      </w:r>
      <w:hyperlink w:anchor="P254" w:history="1">
        <w:r>
          <w:rPr>
            <w:color w:val="0000FF"/>
          </w:rPr>
          <w:t>абзаце четвертом пункта 12</w:t>
        </w:r>
      </w:hyperlink>
      <w:r>
        <w:t xml:space="preserve"> настоящего Положения;</w:t>
      </w:r>
    </w:p>
    <w:p w:rsidR="00200EE7" w:rsidRDefault="00200EE7">
      <w:pPr>
        <w:pStyle w:val="ConsPlusNormal"/>
        <w:spacing w:before="220"/>
        <w:ind w:firstLine="540"/>
        <w:jc w:val="both"/>
      </w:pPr>
      <w:r>
        <w:t>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к жилым и переведенных в установленном законодательством порядке в нежилые.</w:t>
      </w:r>
    </w:p>
    <w:p w:rsidR="00200EE7" w:rsidRDefault="00200EE7">
      <w:pPr>
        <w:pStyle w:val="ConsPlusNormal"/>
        <w:spacing w:before="220"/>
        <w:ind w:firstLine="540"/>
        <w:jc w:val="both"/>
      </w:pPr>
      <w:r>
        <w:t xml:space="preserve">Плата за техническое обслуживание лифта вносится с учетом положений </w:t>
      </w:r>
      <w:hyperlink w:anchor="P602" w:history="1">
        <w:r>
          <w:rPr>
            <w:color w:val="0000FF"/>
          </w:rPr>
          <w:t>пункта 50</w:t>
        </w:r>
      </w:hyperlink>
      <w:r>
        <w:t xml:space="preserve">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200EE7" w:rsidRDefault="00200EE7">
      <w:pPr>
        <w:pStyle w:val="ConsPlusNormal"/>
        <w:jc w:val="both"/>
      </w:pPr>
    </w:p>
    <w:p w:rsidR="00200EE7" w:rsidRDefault="00200EE7">
      <w:pPr>
        <w:pStyle w:val="ConsPlusNormal"/>
        <w:jc w:val="center"/>
        <w:outlineLvl w:val="1"/>
      </w:pPr>
      <w:r>
        <w:rPr>
          <w:b/>
        </w:rPr>
        <w:t>ГЛАВА 12</w:t>
      </w:r>
    </w:p>
    <w:p w:rsidR="00200EE7" w:rsidRDefault="00200EE7">
      <w:pPr>
        <w:pStyle w:val="ConsPlusNormal"/>
        <w:jc w:val="center"/>
      </w:pPr>
      <w:r>
        <w:rPr>
          <w:b/>
        </w:rPr>
        <w:t>ПЛАТА ЗА ОБРАЩЕНИЕ С ТВЕРДЫМИ КОММУНАЛЬНЫМИ ОТХОДАМИ</w:t>
      </w:r>
    </w:p>
    <w:p w:rsidR="00200EE7" w:rsidRDefault="00200EE7">
      <w:pPr>
        <w:pStyle w:val="ConsPlusNormal"/>
        <w:jc w:val="center"/>
      </w:pPr>
      <w:r>
        <w:t xml:space="preserve">(в ред. </w:t>
      </w:r>
      <w:hyperlink r:id="rId357" w:history="1">
        <w:r>
          <w:rPr>
            <w:color w:val="0000FF"/>
          </w:rPr>
          <w:t>постановления</w:t>
        </w:r>
      </w:hyperlink>
      <w:r>
        <w:t xml:space="preserve"> Совмина от 23.03.2016 N 233)</w:t>
      </w:r>
    </w:p>
    <w:p w:rsidR="00200EE7" w:rsidRDefault="00200EE7">
      <w:pPr>
        <w:pStyle w:val="ConsPlusNormal"/>
        <w:jc w:val="both"/>
      </w:pPr>
    </w:p>
    <w:p w:rsidR="00200EE7" w:rsidRDefault="00200EE7">
      <w:pPr>
        <w:pStyle w:val="ConsPlusNormal"/>
        <w:ind w:firstLine="540"/>
        <w:jc w:val="both"/>
      </w:pPr>
      <w:bookmarkStart w:id="36" w:name="P621"/>
      <w:bookmarkEnd w:id="36"/>
      <w:r>
        <w:t>52. 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проживающих по договорам найма или договорам лизинга жилого помещения без регистрации в жилом помещении.</w:t>
      </w:r>
    </w:p>
    <w:p w:rsidR="00200EE7" w:rsidRDefault="00200EE7">
      <w:pPr>
        <w:pStyle w:val="ConsPlusNormal"/>
        <w:jc w:val="both"/>
      </w:pPr>
      <w:r>
        <w:t xml:space="preserve">(в ред. постановлений Совмина от 23.03.2016 </w:t>
      </w:r>
      <w:hyperlink r:id="rId358" w:history="1">
        <w:r>
          <w:rPr>
            <w:color w:val="0000FF"/>
          </w:rPr>
          <w:t>N 233</w:t>
        </w:r>
      </w:hyperlink>
      <w:r>
        <w:t xml:space="preserve">, от 29.06.2018 </w:t>
      </w:r>
      <w:hyperlink r:id="rId359" w:history="1">
        <w:r>
          <w:rPr>
            <w:color w:val="0000FF"/>
          </w:rPr>
          <w:t>N 510</w:t>
        </w:r>
      </w:hyperlink>
      <w:r>
        <w:t xml:space="preserve">, от 09.02.2019 </w:t>
      </w:r>
      <w:hyperlink r:id="rId360" w:history="1">
        <w:r>
          <w:rPr>
            <w:color w:val="0000FF"/>
          </w:rPr>
          <w:t>N 81</w:t>
        </w:r>
      </w:hyperlink>
      <w:r>
        <w:t>)</w:t>
      </w:r>
    </w:p>
    <w:p w:rsidR="00200EE7" w:rsidRDefault="00200EE7">
      <w:pPr>
        <w:pStyle w:val="ConsPlusNormal"/>
        <w:spacing w:before="220"/>
        <w:ind w:firstLine="540"/>
        <w:jc w:val="both"/>
      </w:pPr>
      <w: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 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200EE7" w:rsidRDefault="00200EE7">
      <w:pPr>
        <w:pStyle w:val="ConsPlusNormal"/>
        <w:jc w:val="both"/>
      </w:pPr>
      <w:r>
        <w:t xml:space="preserve">(часть вторая п. 52 введена </w:t>
      </w:r>
      <w:hyperlink r:id="rId361" w:history="1">
        <w:r>
          <w:rPr>
            <w:color w:val="0000FF"/>
          </w:rPr>
          <w:t>постановлением</w:t>
        </w:r>
      </w:hyperlink>
      <w:r>
        <w:t xml:space="preserve"> Совмина от 23.03.2016 N 233; в ред. постановлений Совмина от 29.06.2018 </w:t>
      </w:r>
      <w:hyperlink r:id="rId362" w:history="1">
        <w:r>
          <w:rPr>
            <w:color w:val="0000FF"/>
          </w:rPr>
          <w:t>N 510</w:t>
        </w:r>
      </w:hyperlink>
      <w:r>
        <w:t xml:space="preserve">, от 09.02.2019 </w:t>
      </w:r>
      <w:hyperlink r:id="rId363" w:history="1">
        <w:r>
          <w:rPr>
            <w:color w:val="0000FF"/>
          </w:rPr>
          <w:t>N 81</w:t>
        </w:r>
      </w:hyperlink>
      <w:r>
        <w:t>)</w:t>
      </w:r>
    </w:p>
    <w:p w:rsidR="00200EE7" w:rsidRDefault="00200EE7">
      <w:pPr>
        <w:pStyle w:val="ConsPlusNormal"/>
        <w:spacing w:before="220"/>
        <w:ind w:firstLine="540"/>
        <w:jc w:val="both"/>
      </w:pPr>
      <w:r>
        <w:t xml:space="preserve">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случаев, указанных в </w:t>
      </w:r>
      <w:hyperlink w:anchor="P621" w:history="1">
        <w:r>
          <w:rPr>
            <w:color w:val="0000FF"/>
          </w:rPr>
          <w:t>части первой</w:t>
        </w:r>
      </w:hyperlink>
      <w:r>
        <w:t xml:space="preserve"> настоящего пункта, вносится исходя из норматива образования твердых коммунальных отходов на одного плательщика жилищно-коммунальных услуг по субсидируемым тарифам для населения.</w:t>
      </w:r>
    </w:p>
    <w:p w:rsidR="00200EE7" w:rsidRDefault="00200EE7">
      <w:pPr>
        <w:pStyle w:val="ConsPlusNormal"/>
        <w:jc w:val="both"/>
      </w:pPr>
      <w:r>
        <w:t xml:space="preserve">(часть третья п. 52 в ред. </w:t>
      </w:r>
      <w:hyperlink r:id="rId364"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 xml:space="preserve">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w:t>
      </w:r>
      <w:r>
        <w:lastRenderedPageBreak/>
        <w:t>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 вывозу, обезвреживанию и переработке твердых коммунальных отходов.</w:t>
      </w:r>
    </w:p>
    <w:p w:rsidR="00200EE7" w:rsidRDefault="00200EE7">
      <w:pPr>
        <w:pStyle w:val="ConsPlusNormal"/>
        <w:jc w:val="both"/>
      </w:pPr>
      <w:r>
        <w:t xml:space="preserve">(в ред. </w:t>
      </w:r>
      <w:hyperlink r:id="rId365"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 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
    <w:p w:rsidR="00200EE7" w:rsidRDefault="00200EE7">
      <w:pPr>
        <w:pStyle w:val="ConsPlusNormal"/>
        <w:jc w:val="both"/>
      </w:pPr>
      <w:r>
        <w:t xml:space="preserve">(часть пятая п. 52 введена </w:t>
      </w:r>
      <w:hyperlink r:id="rId366" w:history="1">
        <w:r>
          <w:rPr>
            <w:color w:val="0000FF"/>
          </w:rPr>
          <w:t>постановлением</w:t>
        </w:r>
      </w:hyperlink>
      <w:r>
        <w:t xml:space="preserve"> Совмина от 29.06.2018 N 510; в ред. </w:t>
      </w:r>
      <w:hyperlink r:id="rId367" w:history="1">
        <w:r>
          <w:rPr>
            <w:color w:val="0000FF"/>
          </w:rPr>
          <w:t>постановления</w:t>
        </w:r>
      </w:hyperlink>
      <w:r>
        <w:t xml:space="preserve"> Совмина от 09.02.2019 N 81)</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Действие пункта 52-1 распространяется на отношения, возникшие с 1 января 2016 года (</w:t>
            </w:r>
            <w:hyperlink r:id="rId368" w:history="1">
              <w:r>
                <w:rPr>
                  <w:color w:val="0000FF"/>
                </w:rPr>
                <w:t>постановление</w:t>
              </w:r>
            </w:hyperlink>
            <w:r>
              <w:rPr>
                <w:color w:val="392C69"/>
              </w:rPr>
              <w:t xml:space="preserve"> Совета Министров Республики Беларусь от 23.03.2016 N 233).</w:t>
            </w:r>
          </w:p>
        </w:tc>
      </w:tr>
    </w:tbl>
    <w:p w:rsidR="00200EE7" w:rsidRDefault="00200EE7">
      <w:pPr>
        <w:pStyle w:val="ConsPlusNormal"/>
        <w:spacing w:before="280"/>
        <w:ind w:firstLine="540"/>
        <w:jc w:val="both"/>
      </w:pPr>
      <w:r>
        <w:t>52-1. Плата за обращение с твердыми коммунальными отходами в случае принятия жилого помещения в составе наследства и отсутствия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200EE7" w:rsidRDefault="00200EE7">
      <w:pPr>
        <w:pStyle w:val="ConsPlusNormal"/>
        <w:jc w:val="both"/>
      </w:pPr>
      <w:r>
        <w:t xml:space="preserve">(п. 52-1 введен </w:t>
      </w:r>
      <w:hyperlink r:id="rId369" w:history="1">
        <w:r>
          <w:rPr>
            <w:color w:val="0000FF"/>
          </w:rPr>
          <w:t>постановлением</w:t>
        </w:r>
      </w:hyperlink>
      <w:r>
        <w:t xml:space="preserve"> Совмина от 23.03.2016 N 233)</w:t>
      </w:r>
    </w:p>
    <w:p w:rsidR="00200EE7" w:rsidRDefault="00200EE7">
      <w:pPr>
        <w:pStyle w:val="ConsPlusNormal"/>
        <w:spacing w:before="220"/>
        <w:ind w:firstLine="540"/>
        <w:jc w:val="both"/>
      </w:pPr>
      <w:r>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200EE7" w:rsidRDefault="00200EE7">
      <w:pPr>
        <w:pStyle w:val="ConsPlusNormal"/>
        <w:jc w:val="both"/>
      </w:pPr>
      <w:r>
        <w:t xml:space="preserve">(в ред. </w:t>
      </w:r>
      <w:hyperlink r:id="rId370"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54. 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200EE7" w:rsidRDefault="00200EE7">
      <w:pPr>
        <w:pStyle w:val="ConsPlusNormal"/>
        <w:jc w:val="both"/>
      </w:pPr>
      <w:r>
        <w:t xml:space="preserve">(в ред. </w:t>
      </w:r>
      <w:hyperlink r:id="rId371" w:history="1">
        <w:r>
          <w:rPr>
            <w:color w:val="0000FF"/>
          </w:rPr>
          <w:t>постановления</w:t>
        </w:r>
      </w:hyperlink>
      <w:r>
        <w:t xml:space="preserve"> Совмина от 23.03.2016 N 233)</w:t>
      </w:r>
    </w:p>
    <w:p w:rsidR="00200EE7" w:rsidRDefault="00200EE7">
      <w:pPr>
        <w:pStyle w:val="ConsPlusNormal"/>
        <w:jc w:val="both"/>
      </w:pPr>
    </w:p>
    <w:p w:rsidR="00200EE7" w:rsidRDefault="00200EE7">
      <w:pPr>
        <w:pStyle w:val="ConsPlusNormal"/>
        <w:jc w:val="center"/>
        <w:outlineLvl w:val="1"/>
      </w:pPr>
      <w:r>
        <w:rPr>
          <w:b/>
        </w:rPr>
        <w:t>ГЛАВА 13</w:t>
      </w:r>
    </w:p>
    <w:p w:rsidR="00200EE7" w:rsidRDefault="00200EE7">
      <w:pPr>
        <w:pStyle w:val="ConsPlusNormal"/>
        <w:jc w:val="center"/>
      </w:pPr>
      <w:r>
        <w:rPr>
          <w:b/>
        </w:rP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200EE7" w:rsidRDefault="00200EE7">
      <w:pPr>
        <w:pStyle w:val="ConsPlusNormal"/>
        <w:jc w:val="both"/>
      </w:pPr>
    </w:p>
    <w:p w:rsidR="00200EE7" w:rsidRDefault="00200EE7">
      <w:pPr>
        <w:pStyle w:val="ConsPlusNormal"/>
        <w:ind w:firstLine="540"/>
        <w:jc w:val="both"/>
      </w:pPr>
      <w:r>
        <w:t>55. Плательщики жилищно-коммунальных услуг в общежитиях вносят плату за:</w:t>
      </w:r>
    </w:p>
    <w:p w:rsidR="00200EE7" w:rsidRDefault="00200EE7">
      <w:pPr>
        <w:pStyle w:val="ConsPlusNormal"/>
        <w:spacing w:before="220"/>
        <w:ind w:firstLine="540"/>
        <w:jc w:val="both"/>
      </w:pPr>
      <w:r>
        <w:t xml:space="preserve">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w:t>
      </w:r>
      <w:r>
        <w:lastRenderedPageBreak/>
        <w:t>отношениях, - пропорционально занимаемой ими общей площади жилого помещения по субсидируемым тарифам для населения;</w:t>
      </w:r>
    </w:p>
    <w:p w:rsidR="00200EE7" w:rsidRDefault="00200EE7">
      <w:pPr>
        <w:pStyle w:val="ConsPlusNormal"/>
        <w:spacing w:before="220"/>
        <w:ind w:firstLine="540"/>
        <w:jc w:val="both"/>
      </w:pPr>
      <w: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200EE7" w:rsidRDefault="00200EE7">
      <w:pPr>
        <w:pStyle w:val="ConsPlusNormal"/>
        <w:spacing w:before="220"/>
        <w:ind w:firstLine="540"/>
        <w:jc w:val="both"/>
      </w:pPr>
      <w:r>
        <w:t xml:space="preserve">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w:t>
      </w:r>
      <w:hyperlink w:anchor="P312" w:history="1">
        <w:r>
          <w:rPr>
            <w:color w:val="0000FF"/>
          </w:rPr>
          <w:t>пунктах 16</w:t>
        </w:r>
      </w:hyperlink>
      <w:r>
        <w:t xml:space="preserve">, </w:t>
      </w:r>
      <w:hyperlink w:anchor="P321" w:history="1">
        <w:r>
          <w:rPr>
            <w:color w:val="0000FF"/>
          </w:rPr>
          <w:t>17</w:t>
        </w:r>
      </w:hyperlink>
      <w:r>
        <w:t xml:space="preserve">, </w:t>
      </w:r>
      <w:hyperlink w:anchor="P329" w:history="1">
        <w:r>
          <w:rPr>
            <w:color w:val="0000FF"/>
          </w:rPr>
          <w:t>19</w:t>
        </w:r>
      </w:hyperlink>
      <w:r>
        <w:t xml:space="preserve">, </w:t>
      </w:r>
      <w:hyperlink w:anchor="P345" w:history="1">
        <w:r>
          <w:rPr>
            <w:color w:val="0000FF"/>
          </w:rPr>
          <w:t>22</w:t>
        </w:r>
      </w:hyperlink>
      <w:r>
        <w:t xml:space="preserve"> - </w:t>
      </w:r>
      <w:hyperlink w:anchor="P358" w:history="1">
        <w:r>
          <w:rPr>
            <w:color w:val="0000FF"/>
          </w:rPr>
          <w:t>24</w:t>
        </w:r>
      </w:hyperlink>
      <w:r>
        <w:t xml:space="preserve">, </w:t>
      </w:r>
      <w:hyperlink w:anchor="P488" w:history="1">
        <w:r>
          <w:rPr>
            <w:color w:val="0000FF"/>
          </w:rPr>
          <w:t>38</w:t>
        </w:r>
      </w:hyperlink>
      <w:r>
        <w:t xml:space="preserve"> и </w:t>
      </w:r>
      <w:hyperlink w:anchor="P493" w:history="1">
        <w:r>
          <w:rPr>
            <w:color w:val="0000FF"/>
          </w:rPr>
          <w:t>39</w:t>
        </w:r>
      </w:hyperlink>
      <w:r>
        <w:t xml:space="preserve"> настоящего Положения;</w:t>
      </w:r>
    </w:p>
    <w:p w:rsidR="00200EE7" w:rsidRDefault="00200EE7">
      <w:pPr>
        <w:pStyle w:val="ConsPlusNormal"/>
        <w:jc w:val="both"/>
      </w:pPr>
      <w:r>
        <w:t xml:space="preserve">(в ред. </w:t>
      </w:r>
      <w:hyperlink r:id="rId372" w:history="1">
        <w:r>
          <w:rPr>
            <w:color w:val="0000FF"/>
          </w:rPr>
          <w:t>постановления</w:t>
        </w:r>
      </w:hyperlink>
      <w:r>
        <w:t xml:space="preserve"> Совмина от 09.02.2019 N 81)</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Действие абзаца пятого пункта 55 распространяется на отношения, возникшие с 1 января 2016 года (</w:t>
            </w:r>
            <w:hyperlink r:id="rId373" w:history="1">
              <w:r>
                <w:rPr>
                  <w:color w:val="0000FF"/>
                </w:rPr>
                <w:t>постановление</w:t>
              </w:r>
            </w:hyperlink>
            <w:r>
              <w:rPr>
                <w:color w:val="392C69"/>
              </w:rPr>
              <w:t xml:space="preserve"> Совета Министров Республики Беларусь от 23.03.2016 N 233).</w:t>
            </w:r>
          </w:p>
        </w:tc>
      </w:tr>
    </w:tbl>
    <w:p w:rsidR="00200EE7" w:rsidRDefault="00200EE7">
      <w:pPr>
        <w:pStyle w:val="ConsPlusNormal"/>
        <w:spacing w:before="280"/>
        <w:ind w:firstLine="540"/>
        <w:jc w:val="both"/>
      </w:pPr>
      <w:r>
        <w:t xml:space="preserve">санитарное содержание вспомогательных помещений жилого дома - исходя из фактических затрат исполнителя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w:t>
      </w:r>
      <w:hyperlink r:id="rId374" w:history="1">
        <w:r>
          <w:rPr>
            <w:color w:val="0000FF"/>
          </w:rPr>
          <w:t>договорам</w:t>
        </w:r>
      </w:hyperlink>
      <w:r>
        <w:t xml:space="preserve"> найма, за исключением детей до семи лет, но не выше платы, рассчитанной исходя из предельно допустимого тарифа на данную услугу.</w:t>
      </w:r>
    </w:p>
    <w:p w:rsidR="00200EE7" w:rsidRDefault="00200EE7">
      <w:pPr>
        <w:pStyle w:val="ConsPlusNormal"/>
        <w:jc w:val="both"/>
      </w:pPr>
      <w:r>
        <w:t xml:space="preserve">(в ред. </w:t>
      </w:r>
      <w:hyperlink r:id="rId375"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 xml:space="preserve">56. 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 и распорядительными органами, и количества граждан, указанных в </w:t>
      </w:r>
      <w:hyperlink r:id="rId376" w:history="1">
        <w:r>
          <w:rPr>
            <w:color w:val="0000FF"/>
          </w:rPr>
          <w:t>договоре</w:t>
        </w:r>
      </w:hyperlink>
      <w:r>
        <w:t xml:space="preserve"> найма жилого помещения в общежитии.</w:t>
      </w:r>
    </w:p>
    <w:p w:rsidR="00200EE7" w:rsidRDefault="00200EE7">
      <w:pPr>
        <w:pStyle w:val="ConsPlusNormal"/>
        <w:jc w:val="both"/>
      </w:pPr>
      <w:r>
        <w:t xml:space="preserve">(часть первая п. 56 в ред. постановлений Совмина от 23.03.2016 </w:t>
      </w:r>
      <w:hyperlink r:id="rId377" w:history="1">
        <w:r>
          <w:rPr>
            <w:color w:val="0000FF"/>
          </w:rPr>
          <w:t>N 233</w:t>
        </w:r>
      </w:hyperlink>
      <w:r>
        <w:t xml:space="preserve">, от 29.06.2018 </w:t>
      </w:r>
      <w:hyperlink r:id="rId378" w:history="1">
        <w:r>
          <w:rPr>
            <w:color w:val="0000FF"/>
          </w:rPr>
          <w:t>N 510</w:t>
        </w:r>
      </w:hyperlink>
      <w:r>
        <w:t xml:space="preserve">, от 23.10.2019 </w:t>
      </w:r>
      <w:hyperlink r:id="rId379" w:history="1">
        <w:r>
          <w:rPr>
            <w:color w:val="0000FF"/>
          </w:rPr>
          <w:t>N 713</w:t>
        </w:r>
      </w:hyperlink>
      <w:r>
        <w:t>)</w:t>
      </w:r>
    </w:p>
    <w:p w:rsidR="00200EE7" w:rsidRDefault="00200EE7">
      <w:pPr>
        <w:pStyle w:val="ConsPlusNormal"/>
        <w:spacing w:before="220"/>
        <w:ind w:firstLine="540"/>
        <w:jc w:val="both"/>
      </w:pPr>
      <w: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200EE7" w:rsidRDefault="00200EE7">
      <w:pPr>
        <w:pStyle w:val="ConsPlusNormal"/>
        <w:spacing w:before="220"/>
        <w:ind w:firstLine="540"/>
        <w:jc w:val="both"/>
      </w:pPr>
      <w:r>
        <w:t xml:space="preserve">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указанных в </w:t>
      </w:r>
      <w:hyperlink r:id="rId380" w:history="1">
        <w:r>
          <w:rPr>
            <w:color w:val="0000FF"/>
          </w:rPr>
          <w:t>договоре</w:t>
        </w:r>
      </w:hyperlink>
      <w:r>
        <w:t xml:space="preserve"> найма жилого помещения в общежитии.</w:t>
      </w:r>
    </w:p>
    <w:p w:rsidR="00200EE7" w:rsidRDefault="00200EE7">
      <w:pPr>
        <w:pStyle w:val="ConsPlusNormal"/>
        <w:jc w:val="both"/>
      </w:pPr>
      <w:r>
        <w:t xml:space="preserve">(в ред. постановлений Совмина от 23.03.2016 </w:t>
      </w:r>
      <w:hyperlink r:id="rId381" w:history="1">
        <w:r>
          <w:rPr>
            <w:color w:val="0000FF"/>
          </w:rPr>
          <w:t>N 233</w:t>
        </w:r>
      </w:hyperlink>
      <w:r>
        <w:t xml:space="preserve">, от 29.06.2018 </w:t>
      </w:r>
      <w:hyperlink r:id="rId382" w:history="1">
        <w:r>
          <w:rPr>
            <w:color w:val="0000FF"/>
          </w:rPr>
          <w:t>N 510</w:t>
        </w:r>
      </w:hyperlink>
      <w:r>
        <w:t>)</w:t>
      </w:r>
    </w:p>
    <w:p w:rsidR="00200EE7" w:rsidRDefault="00200EE7">
      <w:pPr>
        <w:pStyle w:val="ConsPlusNormal"/>
        <w:spacing w:before="220"/>
        <w:ind w:firstLine="540"/>
        <w:jc w:val="both"/>
      </w:pPr>
      <w:r>
        <w:t xml:space="preserve">Возмещение расходов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предельно допустимого размера возмещения таких расходов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 за исключением детей до семи лет, а в отношении нежилых помещений - соразмерно общей площади принадлежащих плательщикам </w:t>
      </w:r>
      <w:r>
        <w:lastRenderedPageBreak/>
        <w:t>жилищно-коммунальных услуг или занимаемых ими нежилых помещений.</w:t>
      </w:r>
    </w:p>
    <w:p w:rsidR="00200EE7" w:rsidRDefault="00200EE7">
      <w:pPr>
        <w:pStyle w:val="ConsPlusNormal"/>
        <w:jc w:val="both"/>
      </w:pPr>
      <w:r>
        <w:t xml:space="preserve">(часть вторая п. 57 в ред. </w:t>
      </w:r>
      <w:hyperlink r:id="rId383"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 xml:space="preserve">Перерасчет годовой суммы возмещения расходов на электроэнергию, потребляемую на освещение вспомогательных помещений и работу оборудования, за исключением лифтов, в общежитии, производится в порядке, установленном в </w:t>
      </w:r>
      <w:hyperlink w:anchor="P697" w:history="1">
        <w:r>
          <w:rPr>
            <w:color w:val="0000FF"/>
          </w:rPr>
          <w:t>части второй пункта 64</w:t>
        </w:r>
      </w:hyperlink>
      <w:r>
        <w:t xml:space="preserve"> настоящего Положения.</w:t>
      </w:r>
    </w:p>
    <w:p w:rsidR="00200EE7" w:rsidRDefault="00200EE7">
      <w:pPr>
        <w:pStyle w:val="ConsPlusNormal"/>
        <w:jc w:val="both"/>
      </w:pPr>
      <w:r>
        <w:t xml:space="preserve">(часть третья п. 57 введена </w:t>
      </w:r>
      <w:hyperlink r:id="rId384" w:history="1">
        <w:r>
          <w:rPr>
            <w:color w:val="0000FF"/>
          </w:rPr>
          <w:t>постановлением</w:t>
        </w:r>
      </w:hyperlink>
      <w:r>
        <w:t xml:space="preserve"> Совмина от 09.02.2019 N 81)</w:t>
      </w:r>
    </w:p>
    <w:p w:rsidR="00200EE7" w:rsidRDefault="00200EE7">
      <w:pPr>
        <w:pStyle w:val="ConsPlusNormal"/>
        <w:spacing w:before="220"/>
        <w:ind w:firstLine="540"/>
        <w:jc w:val="both"/>
      </w:pPr>
      <w:r>
        <w:t xml:space="preserve">58. Плата за газоснабжение производится пропорционально количеству граждан, указанных в </w:t>
      </w:r>
      <w:hyperlink r:id="rId385" w:history="1">
        <w:r>
          <w:rPr>
            <w:color w:val="0000FF"/>
          </w:rPr>
          <w:t>договоре</w:t>
        </w:r>
      </w:hyperlink>
      <w:r>
        <w:t xml:space="preserve"> найма жилого помещения в общежитии.</w:t>
      </w:r>
    </w:p>
    <w:p w:rsidR="00200EE7" w:rsidRDefault="00200EE7">
      <w:pPr>
        <w:pStyle w:val="ConsPlusNormal"/>
        <w:jc w:val="both"/>
      </w:pPr>
      <w:r>
        <w:t xml:space="preserve">(в ред. постановлений Совмина от 23.03.2016 </w:t>
      </w:r>
      <w:hyperlink r:id="rId386" w:history="1">
        <w:r>
          <w:rPr>
            <w:color w:val="0000FF"/>
          </w:rPr>
          <w:t>N 233</w:t>
        </w:r>
      </w:hyperlink>
      <w:r>
        <w:t xml:space="preserve">, от 29.06.2018 </w:t>
      </w:r>
      <w:hyperlink r:id="rId387" w:history="1">
        <w:r>
          <w:rPr>
            <w:color w:val="0000FF"/>
          </w:rPr>
          <w:t>N 510</w:t>
        </w:r>
      </w:hyperlink>
      <w:r>
        <w:t>)</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Действие пункта 59 распространяется на отношения, возникшие с 1 января 2016 года (</w:t>
            </w:r>
            <w:hyperlink r:id="rId388" w:history="1">
              <w:r>
                <w:rPr>
                  <w:color w:val="0000FF"/>
                </w:rPr>
                <w:t>постановление</w:t>
              </w:r>
            </w:hyperlink>
            <w:r>
              <w:rPr>
                <w:color w:val="392C69"/>
              </w:rPr>
              <w:t xml:space="preserve"> Совета Министров Республики Беларусь от 23.03.2016 N 233).</w:t>
            </w:r>
          </w:p>
        </w:tc>
      </w:tr>
    </w:tbl>
    <w:p w:rsidR="00200EE7" w:rsidRDefault="00200EE7">
      <w:pPr>
        <w:pStyle w:val="ConsPlusNormal"/>
        <w:spacing w:before="280"/>
        <w:ind w:firstLine="540"/>
        <w:jc w:val="both"/>
      </w:pPr>
      <w:r>
        <w:t>59. Плата за техническое обслуживание лифта по субсидируемым тарифам для населения вносится плательщиками жилищно-коммунальных услуг - гражданами,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w:t>
      </w:r>
    </w:p>
    <w:p w:rsidR="00200EE7" w:rsidRDefault="00200EE7">
      <w:pPr>
        <w:pStyle w:val="ConsPlusNormal"/>
        <w:spacing w:before="220"/>
        <w:ind w:firstLine="540"/>
        <w:jc w:val="both"/>
      </w:pPr>
      <w:r>
        <w:t xml:space="preserve">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06" w:history="1">
        <w:r>
          <w:rPr>
            <w:color w:val="0000FF"/>
          </w:rPr>
          <w:t>части четвертой пункта 50</w:t>
        </w:r>
      </w:hyperlink>
      <w:r>
        <w:t xml:space="preserve"> настоящего Положения, исходя из предельно допустимого размера возмещения таких расходов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w:t>
      </w:r>
      <w:hyperlink r:id="rId389" w:history="1">
        <w:r>
          <w:rPr>
            <w:color w:val="0000FF"/>
          </w:rPr>
          <w:t>перечню</w:t>
        </w:r>
      </w:hyperlink>
      <w:r>
        <w:t>, устанавливаемому Министерством здравоохранения.</w:t>
      </w:r>
    </w:p>
    <w:p w:rsidR="00200EE7" w:rsidRDefault="00200EE7">
      <w:pPr>
        <w:pStyle w:val="ConsPlusNormal"/>
        <w:spacing w:before="220"/>
        <w:ind w:firstLine="540"/>
        <w:jc w:val="both"/>
      </w:pPr>
      <w:r>
        <w:t xml:space="preserve">Перерасчет годовой суммы возмещения расходов на электроэнергию, потребляемую на работу лифта, в общежитии производится в порядке, установленном в </w:t>
      </w:r>
      <w:hyperlink w:anchor="P703" w:history="1">
        <w:r>
          <w:rPr>
            <w:color w:val="0000FF"/>
          </w:rPr>
          <w:t>части третьей пункта 65</w:t>
        </w:r>
      </w:hyperlink>
      <w:r>
        <w:t xml:space="preserve"> настоящего Положения.</w:t>
      </w:r>
    </w:p>
    <w:p w:rsidR="00200EE7" w:rsidRDefault="00200EE7">
      <w:pPr>
        <w:pStyle w:val="ConsPlusNormal"/>
        <w:jc w:val="both"/>
      </w:pPr>
      <w:r>
        <w:t xml:space="preserve">(п. 59 в ред. </w:t>
      </w:r>
      <w:hyperlink r:id="rId390"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 xml:space="preserve">60. Плата за обращение с твердыми коммунальными отходами производится в порядке, установленном в </w:t>
      </w:r>
      <w:hyperlink w:anchor="P621" w:history="1">
        <w:r>
          <w:rPr>
            <w:color w:val="0000FF"/>
          </w:rPr>
          <w:t>пункте 52</w:t>
        </w:r>
      </w:hyperlink>
      <w:r>
        <w:t xml:space="preserve"> настоящего Положения.</w:t>
      </w:r>
    </w:p>
    <w:p w:rsidR="00200EE7" w:rsidRDefault="00200EE7">
      <w:pPr>
        <w:pStyle w:val="ConsPlusNormal"/>
        <w:jc w:val="both"/>
      </w:pPr>
      <w:r>
        <w:t xml:space="preserve">(в ред. </w:t>
      </w:r>
      <w:hyperlink r:id="rId391" w:history="1">
        <w:r>
          <w:rPr>
            <w:color w:val="0000FF"/>
          </w:rPr>
          <w:t>постановления</w:t>
        </w:r>
      </w:hyperlink>
      <w:r>
        <w:t xml:space="preserve"> Совмина от 23.03.2016 N 233)</w:t>
      </w:r>
    </w:p>
    <w:p w:rsidR="00200EE7" w:rsidRDefault="00200EE7">
      <w:pPr>
        <w:pStyle w:val="ConsPlusNormal"/>
        <w:jc w:val="both"/>
      </w:pPr>
    </w:p>
    <w:p w:rsidR="00200EE7" w:rsidRDefault="00200EE7">
      <w:pPr>
        <w:pStyle w:val="ConsPlusNormal"/>
        <w:jc w:val="center"/>
        <w:outlineLvl w:val="1"/>
      </w:pPr>
      <w:r>
        <w:rPr>
          <w:b/>
        </w:rPr>
        <w:t>ГЛАВА 14</w:t>
      </w:r>
    </w:p>
    <w:p w:rsidR="00200EE7" w:rsidRDefault="00200EE7">
      <w:pPr>
        <w:pStyle w:val="ConsPlusNormal"/>
        <w:jc w:val="center"/>
      </w:pPr>
      <w:r>
        <w:rPr>
          <w:b/>
        </w:rPr>
        <w:t>ОТВЕТСТВЕННОСТЬ ЗА НЕСВОЕВРЕМЕННОЕ И (ИЛИ) НЕПОЛНОЕ ВНЕСЕНИЕ ПЛАТЫ ЗА ЖИЛИЩНО-КОММУНАЛЬНЫЕ УСЛУГИ И ПЛАТЫ ЗА ПОЛЬЗОВАНИЕ ЖИЛЫМ ПОМЕЩЕНИЕМ, ВОЗМЕЩЕНИЕ РАСХОДОВ НА ЭЛЕКТРОЭНЕРГИЮ, ПОТРЕБЛЯЕМУЮ НА ОСВЕЩЕНИЕ ВСПОМОГАТЕЛЬНЫХ ПОМЕЩЕНИЙ, РАБОТУ ОБОРУДОВАНИЯ, В ТОМ ЧИСЛЕ ЛИФТА</w:t>
      </w:r>
    </w:p>
    <w:p w:rsidR="00200EE7" w:rsidRDefault="00200EE7">
      <w:pPr>
        <w:pStyle w:val="ConsPlusNormal"/>
        <w:jc w:val="center"/>
      </w:pPr>
      <w:r>
        <w:t xml:space="preserve">(в ред. </w:t>
      </w:r>
      <w:hyperlink r:id="rId392" w:history="1">
        <w:r>
          <w:rPr>
            <w:color w:val="0000FF"/>
          </w:rPr>
          <w:t>постановления</w:t>
        </w:r>
      </w:hyperlink>
      <w:r>
        <w:t xml:space="preserve"> Совмина от 23.03.2016 N 233)</w:t>
      </w:r>
    </w:p>
    <w:p w:rsidR="00200EE7" w:rsidRDefault="00200EE7">
      <w:pPr>
        <w:pStyle w:val="ConsPlusNormal"/>
        <w:jc w:val="both"/>
      </w:pPr>
    </w:p>
    <w:p w:rsidR="00200EE7" w:rsidRDefault="00200EE7">
      <w:pPr>
        <w:pStyle w:val="ConsPlusNormal"/>
        <w:ind w:firstLine="540"/>
        <w:jc w:val="both"/>
      </w:pPr>
      <w:r>
        <w:t xml:space="preserve">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w:t>
      </w:r>
      <w:r>
        <w:lastRenderedPageBreak/>
        <w:t xml:space="preserve">жилых помещений государственного жилищного фонда - также и плату за пользование жилыми помещениями в </w:t>
      </w:r>
      <w:hyperlink r:id="rId393" w:history="1">
        <w:r>
          <w:rPr>
            <w:color w:val="0000FF"/>
          </w:rPr>
          <w:t>порядке</w:t>
        </w:r>
      </w:hyperlink>
      <w:r>
        <w:t>, установленном законодательством.</w:t>
      </w:r>
    </w:p>
    <w:p w:rsidR="00200EE7" w:rsidRDefault="00200EE7">
      <w:pPr>
        <w:pStyle w:val="ConsPlusNormal"/>
        <w:jc w:val="both"/>
      </w:pPr>
      <w:r>
        <w:t xml:space="preserve">(в ред. </w:t>
      </w:r>
      <w:hyperlink r:id="rId394"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200EE7" w:rsidRDefault="00200EE7">
      <w:pPr>
        <w:pStyle w:val="ConsPlusNormal"/>
        <w:jc w:val="both"/>
      </w:pPr>
      <w:r>
        <w:t xml:space="preserve">(часть вторая п. 61 введена </w:t>
      </w:r>
      <w:hyperlink r:id="rId395" w:history="1">
        <w:r>
          <w:rPr>
            <w:color w:val="0000FF"/>
          </w:rPr>
          <w:t>постановлением</w:t>
        </w:r>
      </w:hyperlink>
      <w:r>
        <w:t xml:space="preserve"> Совмина от 23.03.2016 N 233)</w:t>
      </w:r>
    </w:p>
    <w:p w:rsidR="00200EE7" w:rsidRDefault="00200EE7">
      <w:pPr>
        <w:pStyle w:val="ConsPlusNormal"/>
        <w:spacing w:before="220"/>
        <w:ind w:firstLine="540"/>
        <w:jc w:val="both"/>
      </w:pPr>
      <w:r>
        <w:t xml:space="preserve">При этом в платежном документе, представленном плательщику жилищно-коммунальных услуг по </w:t>
      </w:r>
      <w:hyperlink r:id="rId396" w:history="1">
        <w:r>
          <w:rPr>
            <w:color w:val="0000FF"/>
          </w:rPr>
          <w:t>форме</w:t>
        </w:r>
      </w:hyperlink>
      <w:r>
        <w:t>,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rsidR="00200EE7" w:rsidRDefault="00200EE7">
      <w:pPr>
        <w:pStyle w:val="ConsPlusNormal"/>
        <w:jc w:val="both"/>
      </w:pPr>
      <w:r>
        <w:t xml:space="preserve">(часть третья п. 61 введена </w:t>
      </w:r>
      <w:hyperlink r:id="rId397" w:history="1">
        <w:r>
          <w:rPr>
            <w:color w:val="0000FF"/>
          </w:rPr>
          <w:t>постановлением</w:t>
        </w:r>
      </w:hyperlink>
      <w:r>
        <w:t xml:space="preserve"> Совмина от 23.03.2016 N 233)</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КонсультантПлюс: примечание.</w:t>
            </w:r>
          </w:p>
          <w:p w:rsidR="00200EE7" w:rsidRDefault="00200EE7">
            <w:pPr>
              <w:pStyle w:val="ConsPlusNormal"/>
              <w:jc w:val="both"/>
            </w:pPr>
            <w:hyperlink r:id="rId398" w:history="1">
              <w:r>
                <w:rPr>
                  <w:color w:val="0000FF"/>
                </w:rPr>
                <w:t>Пунктом 1</w:t>
              </w:r>
            </w:hyperlink>
            <w:r>
              <w:rPr>
                <w:color w:val="392C69"/>
              </w:rPr>
              <w:t xml:space="preserve"> постановления Совета Министров Республики Беларусь от 22.11.2016 N 946 для плательщиков жилищно-коммунальных услуг, несвоевременно и (или) не в полном объеме внесших плату за указанные в пункте 62 данного документа услуги, установлена пеня в размере ноль (0) процентов за сентябрь 2016 г., - с 26 октября по 5 ноября 2016 г.; за октябрь 2016 г., - с 26 ноября по 5 декабря 2016 г.; за ноябрь 2016 г., - с 26 декабря 2016 г. по 5 января 2017 г.</w:t>
            </w:r>
          </w:p>
        </w:tc>
      </w:tr>
    </w:tbl>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 xml:space="preserve">Действие </w:t>
            </w:r>
            <w:hyperlink r:id="rId399" w:history="1">
              <w:r>
                <w:rPr>
                  <w:color w:val="0000FF"/>
                </w:rPr>
                <w:t>пункта 1</w:t>
              </w:r>
            </w:hyperlink>
            <w:r>
              <w:rPr>
                <w:color w:val="392C69"/>
              </w:rPr>
              <w:t xml:space="preserve"> постановления Совета Министров Республики Беларусь от 22.11.2016 N 946 не распространяется на просроченную задолженность по плате за жилищно-коммунальные услуги, плате за пользование жилым помещением государственного жилищного фонда, а также по возмещению расходов на электроэнергию, образовавшуюся на 1 октября 2016 года, 6 ноября 2016 года, 6 декабря 2016 года и 6 января 2017 года (</w:t>
            </w:r>
            <w:hyperlink r:id="rId400" w:history="1">
              <w:r>
                <w:rPr>
                  <w:color w:val="0000FF"/>
                </w:rPr>
                <w:t>пункт 2</w:t>
              </w:r>
            </w:hyperlink>
            <w:r>
              <w:rPr>
                <w:color w:val="392C69"/>
              </w:rPr>
              <w:t xml:space="preserve"> постановления Совета Министров Республики Беларусь от 22.11.2016 N 946).</w:t>
            </w:r>
          </w:p>
        </w:tc>
      </w:tr>
    </w:tbl>
    <w:p w:rsidR="00200EE7" w:rsidRDefault="00200EE7">
      <w:pPr>
        <w:pStyle w:val="ConsPlusNormal"/>
        <w:spacing w:before="280"/>
        <w:ind w:firstLine="540"/>
        <w:jc w:val="both"/>
      </w:pPr>
      <w:bookmarkStart w:id="37" w:name="P682"/>
      <w:bookmarkEnd w:id="37"/>
      <w:r>
        <w:t>62. 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потребленную на освещение вспомогательных помещений и работу оборудования, в том числе лифтов, в многоквартирных жилых домах, уплачивают пени в размере 0,3 процента от не уплаченной в установленный срок суммы этих платежей и расходов за каждый день просрочки.</w:t>
      </w:r>
    </w:p>
    <w:p w:rsidR="00200EE7" w:rsidRDefault="00200EE7">
      <w:pPr>
        <w:pStyle w:val="ConsPlusNormal"/>
        <w:jc w:val="both"/>
      </w:pPr>
      <w:r>
        <w:t xml:space="preserve">(часть первая п. 62 в ред. </w:t>
      </w:r>
      <w:hyperlink r:id="rId401" w:history="1">
        <w:r>
          <w:rPr>
            <w:color w:val="0000FF"/>
          </w:rPr>
          <w:t>постановления</w:t>
        </w:r>
      </w:hyperlink>
      <w:r>
        <w:t xml:space="preserve"> Совмина от 23.03.2016 N 233)</w:t>
      </w:r>
    </w:p>
    <w:p w:rsidR="00200EE7" w:rsidRDefault="00200EE7">
      <w:pPr>
        <w:pStyle w:val="ConsPlusNormal"/>
        <w:spacing w:before="220"/>
        <w:ind w:firstLine="540"/>
        <w:jc w:val="both"/>
      </w:pPr>
      <w: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200EE7" w:rsidRDefault="00200EE7">
      <w:pPr>
        <w:pStyle w:val="ConsPlusNormal"/>
        <w:jc w:val="both"/>
      </w:pPr>
      <w:r>
        <w:t xml:space="preserve">(часть вторая п. 62 введена </w:t>
      </w:r>
      <w:hyperlink r:id="rId402" w:history="1">
        <w:r>
          <w:rPr>
            <w:color w:val="0000FF"/>
          </w:rPr>
          <w:t>постановлением</w:t>
        </w:r>
      </w:hyperlink>
      <w:r>
        <w:t xml:space="preserve"> Совмина от 23.03.2016 N 233)</w:t>
      </w:r>
    </w:p>
    <w:p w:rsidR="00200EE7" w:rsidRDefault="00200EE7">
      <w:pPr>
        <w:pStyle w:val="ConsPlusNormal"/>
        <w:spacing w:before="220"/>
        <w:ind w:firstLine="540"/>
        <w:jc w:val="both"/>
      </w:pPr>
      <w: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200EE7" w:rsidRDefault="00200EE7">
      <w:pPr>
        <w:pStyle w:val="ConsPlusNormal"/>
        <w:spacing w:before="220"/>
        <w:ind w:firstLine="540"/>
        <w:jc w:val="both"/>
      </w:pPr>
      <w:r>
        <w:t xml:space="preserve">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w:t>
      </w:r>
      <w:r>
        <w:lastRenderedPageBreak/>
        <w:t>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 от индивидуальных баллонных или резервуарных установок.</w:t>
      </w:r>
    </w:p>
    <w:p w:rsidR="00200EE7" w:rsidRDefault="00200EE7">
      <w:pPr>
        <w:pStyle w:val="ConsPlusNormal"/>
        <w:jc w:val="both"/>
      </w:pPr>
      <w:r>
        <w:t xml:space="preserve">(часть четвертая п. 62 введена </w:t>
      </w:r>
      <w:hyperlink r:id="rId403"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 xml:space="preserve">63. Начисление и взимание пеней, указанных в </w:t>
      </w:r>
      <w:hyperlink w:anchor="P682" w:history="1">
        <w:r>
          <w:rPr>
            <w:color w:val="0000FF"/>
          </w:rPr>
          <w:t>пункте 62</w:t>
        </w:r>
      </w:hyperlink>
      <w:r>
        <w:t xml:space="preserve"> настоящего Положения, производятся организациями, осуществляющими эксплуатацию жилищного фонда и (или) предоставляющими жилищно-коммунальные услуги, другими организациями, осуществляющими начисление платы за жилищно-коммунальные услуги и платы за пользование жилым помещением.</w:t>
      </w:r>
    </w:p>
    <w:p w:rsidR="00200EE7" w:rsidRDefault="00200EE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Действие главы 15 распространяется на отношения, возникшие с 1 января 2016 года (</w:t>
            </w:r>
            <w:hyperlink r:id="rId404" w:history="1">
              <w:r>
                <w:rPr>
                  <w:color w:val="0000FF"/>
                </w:rPr>
                <w:t>постановление</w:t>
              </w:r>
            </w:hyperlink>
            <w:r>
              <w:rPr>
                <w:color w:val="392C69"/>
              </w:rPr>
              <w:t xml:space="preserve"> Совета Министров Республики Беларусь от 23.03.2016 N 233).</w:t>
            </w:r>
          </w:p>
        </w:tc>
      </w:tr>
    </w:tbl>
    <w:p w:rsidR="00200EE7" w:rsidRDefault="00200EE7">
      <w:pPr>
        <w:pStyle w:val="ConsPlusNormal"/>
        <w:spacing w:before="280"/>
        <w:jc w:val="center"/>
        <w:outlineLvl w:val="1"/>
      </w:pPr>
      <w:r>
        <w:rPr>
          <w:b/>
        </w:rPr>
        <w:t>ГЛАВА 15</w:t>
      </w:r>
    </w:p>
    <w:p w:rsidR="00200EE7" w:rsidRDefault="00200EE7">
      <w:pPr>
        <w:pStyle w:val="ConsPlusNormal"/>
        <w:jc w:val="center"/>
      </w:pPr>
      <w:r>
        <w:rPr>
          <w:b/>
        </w:rPr>
        <w:t>ВОЗМЕЩЕНИЕ РАСХОДОВ НА ЭЛЕКТРОЭНЕРГИЮ, ПОТРЕБЛЯЕМУЮ НА ОСВЕЩЕНИЕ ВСПОМОГАТЕЛЬНЫХ ПОМЕЩЕНИЙ, РАБОТУ ОБОРУДОВАНИЯ, В ТОМ ЧИСЛЕ ЛИФТА, В МНОГОКВАРТИРНОМ ЖИЛОМ ДОМЕ</w:t>
      </w:r>
    </w:p>
    <w:p w:rsidR="00200EE7" w:rsidRDefault="00200EE7">
      <w:pPr>
        <w:pStyle w:val="ConsPlusNormal"/>
        <w:jc w:val="center"/>
      </w:pPr>
      <w:r>
        <w:t xml:space="preserve">(введена </w:t>
      </w:r>
      <w:hyperlink r:id="rId405" w:history="1">
        <w:r>
          <w:rPr>
            <w:color w:val="0000FF"/>
          </w:rPr>
          <w:t>постановлением</w:t>
        </w:r>
      </w:hyperlink>
      <w:r>
        <w:t xml:space="preserve"> Совмина от 23.03.2016 N 233)</w:t>
      </w:r>
    </w:p>
    <w:p w:rsidR="00200EE7" w:rsidRDefault="00200EE7">
      <w:pPr>
        <w:pStyle w:val="ConsPlusNormal"/>
        <w:jc w:val="both"/>
      </w:pPr>
    </w:p>
    <w:p w:rsidR="00200EE7" w:rsidRDefault="00200EE7">
      <w:pPr>
        <w:pStyle w:val="ConsPlusNormal"/>
        <w:ind w:firstLine="540"/>
        <w:jc w:val="both"/>
      </w:pPr>
      <w:r>
        <w:t>64. Возмещение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плательщиками жилищно-коммунальных услуг исходя из предельно допустимого размера возмещения таких расходов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или договорам лизинга жилого помещения (при условии предоставления организации, осуществляющей эксплуатацию жилищного фонда и (или) предоставляющей жилищно-коммунальные услуги, копии договора найма или договора лизинга жилого помещения), за исключением детей до семи лет, а в отношении нежилых помещений, расположенных в многоквартирных жилых домах, - соразмерно общей площади принадлежащих плательщикам жилищно-коммунальных услуг или занимаемых ими нежилых помещений.</w:t>
      </w:r>
    </w:p>
    <w:p w:rsidR="00200EE7" w:rsidRDefault="00200EE7">
      <w:pPr>
        <w:pStyle w:val="ConsPlusNormal"/>
        <w:spacing w:before="220"/>
        <w:ind w:firstLine="540"/>
        <w:jc w:val="both"/>
      </w:pPr>
      <w:bookmarkStart w:id="38" w:name="P697"/>
      <w:bookmarkEnd w:id="38"/>
      <w:r>
        <w:t>Перерасчет годовой суммы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 в соответствии с законодательством, но не выше годовой суммы расходов, рассчитанной исходя из предельно допустимого размера их возмещения.</w:t>
      </w:r>
    </w:p>
    <w:p w:rsidR="00200EE7" w:rsidRDefault="00200EE7">
      <w:pPr>
        <w:pStyle w:val="ConsPlusNormal"/>
        <w:spacing w:before="220"/>
        <w:ind w:firstLine="540"/>
        <w:jc w:val="both"/>
      </w:pPr>
      <w:r>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200EE7" w:rsidRDefault="00200EE7">
      <w:pPr>
        <w:pStyle w:val="ConsPlusNormal"/>
        <w:jc w:val="both"/>
      </w:pPr>
      <w:r>
        <w:t xml:space="preserve">(п. 64 в ред. </w:t>
      </w:r>
      <w:hyperlink r:id="rId406"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65. Возмещение расходов на электроэнергию, потребляемую на работу лифта в многоквартирном жилом доме, осуществляется ежемесячно плательщиками жилищно-</w:t>
      </w:r>
      <w:r>
        <w:lastRenderedPageBreak/>
        <w:t xml:space="preserve">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06" w:history="1">
        <w:r>
          <w:rPr>
            <w:color w:val="0000FF"/>
          </w:rPr>
          <w:t>части четвертой пункта 50</w:t>
        </w:r>
      </w:hyperlink>
      <w:r>
        <w:t xml:space="preserve"> настоящего Положения, исходя из предельно допустимого размера возмещения таких расходов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или договорам лизинга жилого помещения (при условии предоставления организации, осуществляющей эксплуатацию жилищного фонда и (или) предоставляющей жилищно-коммунальные услуги, копии договора найма или договора лизинга жилого помещения), за исключением детей до семи лет и граждан, которые по состоянию здоровья не могут пользоваться лифтом, по </w:t>
      </w:r>
      <w:hyperlink r:id="rId407" w:history="1">
        <w:r>
          <w:rPr>
            <w:color w:val="0000FF"/>
          </w:rPr>
          <w:t>перечню</w:t>
        </w:r>
      </w:hyperlink>
      <w:r>
        <w:t>, устанавливаемому Министерством здравоохранения.</w:t>
      </w:r>
    </w:p>
    <w:p w:rsidR="00200EE7" w:rsidRDefault="00200EE7">
      <w:pPr>
        <w:pStyle w:val="ConsPlusNormal"/>
        <w:jc w:val="both"/>
      </w:pPr>
      <w:r>
        <w:t xml:space="preserve">(часть первая п. 65 в ред. </w:t>
      </w:r>
      <w:hyperlink r:id="rId408" w:history="1">
        <w:r>
          <w:rPr>
            <w:color w:val="0000FF"/>
          </w:rPr>
          <w:t>постановления</w:t>
        </w:r>
      </w:hyperlink>
      <w:r>
        <w:t xml:space="preserve"> Совмина от 09.02.2019 N 81)</w:t>
      </w:r>
    </w:p>
    <w:p w:rsidR="00200EE7" w:rsidRDefault="00200EE7">
      <w:pPr>
        <w:pStyle w:val="ConsPlusNormal"/>
        <w:spacing w:before="220"/>
        <w:ind w:firstLine="540"/>
        <w:jc w:val="both"/>
      </w:pPr>
      <w: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200EE7" w:rsidRDefault="00200EE7">
      <w:pPr>
        <w:pStyle w:val="ConsPlusNormal"/>
        <w:spacing w:before="220"/>
        <w:ind w:firstLine="540"/>
        <w:jc w:val="both"/>
      </w:pPr>
      <w:bookmarkStart w:id="39" w:name="P703"/>
      <w:bookmarkEnd w:id="39"/>
      <w:r>
        <w:t>Перерасчет годовой суммы возмещения расходов на электроэнергию, потребляемую на работу лифта, в многоквартирном жилом доме производится ежегодно в январе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 не выше годовой суммы расходов, рассчитанной исходя из предельно допустимого размера их возмещения.</w:t>
      </w:r>
    </w:p>
    <w:p w:rsidR="00200EE7" w:rsidRDefault="00200EE7">
      <w:pPr>
        <w:pStyle w:val="ConsPlusNormal"/>
        <w:jc w:val="both"/>
      </w:pPr>
      <w:r>
        <w:t xml:space="preserve">(часть третья п. 65 введена </w:t>
      </w:r>
      <w:hyperlink r:id="rId409" w:history="1">
        <w:r>
          <w:rPr>
            <w:color w:val="0000FF"/>
          </w:rPr>
          <w:t>постановлением</w:t>
        </w:r>
      </w:hyperlink>
      <w:r>
        <w:t xml:space="preserve"> Совмина от 09.02.2019 N 81)</w:t>
      </w:r>
    </w:p>
    <w:p w:rsidR="00200EE7" w:rsidRDefault="00200EE7">
      <w:pPr>
        <w:pStyle w:val="ConsPlusNormal"/>
        <w:spacing w:before="220"/>
        <w:ind w:firstLine="540"/>
        <w:jc w:val="both"/>
      </w:pPr>
      <w:bookmarkStart w:id="40" w:name="P705"/>
      <w:bookmarkEnd w:id="40"/>
      <w:r>
        <w:t>66. Возмещение расходов на электроэнергию, потребляемую на работу лифта, в многоквартирном жилом доме осуществляется:</w:t>
      </w:r>
    </w:p>
    <w:p w:rsidR="00200EE7" w:rsidRDefault="00200EE7">
      <w:pPr>
        <w:pStyle w:val="ConsPlusNormal"/>
        <w:spacing w:before="220"/>
        <w:ind w:firstLine="540"/>
        <w:jc w:val="both"/>
      </w:pPr>
      <w: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200EE7" w:rsidRDefault="00200EE7">
      <w:pPr>
        <w:pStyle w:val="ConsPlusNormal"/>
        <w:spacing w:before="220"/>
        <w:ind w:firstLine="540"/>
        <w:jc w:val="both"/>
      </w:pPr>
      <w: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200EE7" w:rsidRDefault="00200EE7">
      <w:pPr>
        <w:pStyle w:val="ConsPlusNormal"/>
        <w:spacing w:before="220"/>
        <w:ind w:firstLine="540"/>
        <w:jc w:val="both"/>
      </w:pPr>
      <w: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200EE7" w:rsidRDefault="00200EE7">
      <w:pPr>
        <w:pStyle w:val="ConsPlusNormal"/>
        <w:spacing w:before="220"/>
        <w:ind w:firstLine="540"/>
        <w:jc w:val="both"/>
      </w:pPr>
      <w:r>
        <w:t xml:space="preserve">Возмещение расходов на электроэнергию, потребляемую на работу лифта, в случаях, определенных в </w:t>
      </w:r>
      <w:hyperlink w:anchor="P705" w:history="1">
        <w:r>
          <w:rPr>
            <w:color w:val="0000FF"/>
          </w:rPr>
          <w:t>части первой</w:t>
        </w:r>
      </w:hyperlink>
      <w:r>
        <w:t xml:space="preserve">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w:t>
      </w:r>
      <w:hyperlink w:anchor="P605" w:history="1">
        <w:r>
          <w:rPr>
            <w:color w:val="0000FF"/>
          </w:rPr>
          <w:t>части третьей пункта 50</w:t>
        </w:r>
      </w:hyperlink>
      <w:r>
        <w:t xml:space="preserve"> настоящего Положения.</w:t>
      </w:r>
    </w:p>
    <w:p w:rsidR="00200EE7" w:rsidRDefault="00200EE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both"/>
            </w:pPr>
            <w:r>
              <w:rPr>
                <w:color w:val="392C69"/>
              </w:rPr>
              <w:t>Действие главы 16 распространяется на отношения, возникшие с 1 января 2016 года (</w:t>
            </w:r>
            <w:hyperlink r:id="rId410" w:history="1">
              <w:r>
                <w:rPr>
                  <w:color w:val="0000FF"/>
                </w:rPr>
                <w:t>постановление</w:t>
              </w:r>
            </w:hyperlink>
            <w:r>
              <w:rPr>
                <w:color w:val="392C69"/>
              </w:rPr>
              <w:t xml:space="preserve"> Совета Министров Республики Беларусь от 23.03.2016 N 233).</w:t>
            </w:r>
          </w:p>
        </w:tc>
      </w:tr>
    </w:tbl>
    <w:p w:rsidR="00200EE7" w:rsidRDefault="00200EE7">
      <w:pPr>
        <w:pStyle w:val="ConsPlusNormal"/>
        <w:spacing w:before="280"/>
        <w:jc w:val="center"/>
        <w:outlineLvl w:val="1"/>
      </w:pPr>
      <w:r>
        <w:rPr>
          <w:b/>
        </w:rPr>
        <w:t>ГЛАВА 16</w:t>
      </w:r>
    </w:p>
    <w:p w:rsidR="00200EE7" w:rsidRDefault="00200EE7">
      <w:pPr>
        <w:pStyle w:val="ConsPlusNormal"/>
        <w:jc w:val="center"/>
      </w:pPr>
      <w:r>
        <w:rPr>
          <w:b/>
        </w:rPr>
        <w:t xml:space="preserve">ПЛАТА ЗА САНИТАРНОЕ СОДЕРЖАНИЕ ВСПОМОГАТЕЛЬНЫХ ПОМЕЩЕНИЙ ЖИЛОГО ДОМА, </w:t>
      </w:r>
      <w:r>
        <w:rPr>
          <w:b/>
        </w:rPr>
        <w:lastRenderedPageBreak/>
        <w:t>ДЕЗИНФЕКЦИЮ, ДЕЗИНСЕКЦИЮ, ДЕРАТИЗАЦИЮ</w:t>
      </w:r>
    </w:p>
    <w:p w:rsidR="00200EE7" w:rsidRDefault="00200EE7">
      <w:pPr>
        <w:pStyle w:val="ConsPlusNormal"/>
        <w:jc w:val="center"/>
      </w:pPr>
      <w:r>
        <w:t xml:space="preserve">(введена </w:t>
      </w:r>
      <w:hyperlink r:id="rId411" w:history="1">
        <w:r>
          <w:rPr>
            <w:color w:val="0000FF"/>
          </w:rPr>
          <w:t>постановлением</w:t>
        </w:r>
      </w:hyperlink>
      <w:r>
        <w:t xml:space="preserve"> Совмина от 23.03.2016 N 233)</w:t>
      </w:r>
    </w:p>
    <w:p w:rsidR="00200EE7" w:rsidRDefault="00200EE7">
      <w:pPr>
        <w:pStyle w:val="ConsPlusNormal"/>
        <w:jc w:val="both"/>
      </w:pPr>
    </w:p>
    <w:p w:rsidR="00200EE7" w:rsidRDefault="00200EE7">
      <w:pPr>
        <w:pStyle w:val="ConsPlusNormal"/>
        <w:ind w:firstLine="540"/>
        <w:jc w:val="both"/>
      </w:pPr>
      <w:r>
        <w:t xml:space="preserve">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w:t>
      </w:r>
      <w:hyperlink r:id="rId412" w:history="1">
        <w:r>
          <w:rPr>
            <w:color w:val="0000FF"/>
          </w:rPr>
          <w:t>актами</w:t>
        </w:r>
      </w:hyperlink>
      <w: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200EE7" w:rsidRDefault="00200EE7">
      <w:pPr>
        <w:pStyle w:val="ConsPlusNormal"/>
        <w:spacing w:before="220"/>
        <w:ind w:firstLine="540"/>
        <w:jc w:val="both"/>
      </w:pPr>
      <w: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или договорам лизинга жилого помещения (при условии предоставления исполнителю копии договора найма или договора лизинга жилого помещения), за исключением детей до семи лет, но не выше платы, рассчитанной исходя из предельно допустимого тарифа на данную услугу.</w:t>
      </w:r>
    </w:p>
    <w:p w:rsidR="00200EE7" w:rsidRDefault="00200EE7">
      <w:pPr>
        <w:pStyle w:val="ConsPlusNormal"/>
        <w:jc w:val="both"/>
      </w:pPr>
      <w:r>
        <w:t xml:space="preserve">(в ред. </w:t>
      </w:r>
      <w:hyperlink r:id="rId413" w:history="1">
        <w:r>
          <w:rPr>
            <w:color w:val="0000FF"/>
          </w:rPr>
          <w:t>постановления</w:t>
        </w:r>
      </w:hyperlink>
      <w:r>
        <w:t xml:space="preserve"> Совмина от 16.08.2017 N 617)</w:t>
      </w:r>
    </w:p>
    <w:p w:rsidR="00200EE7" w:rsidRDefault="00200EE7">
      <w:pPr>
        <w:pStyle w:val="ConsPlusNormal"/>
        <w:spacing w:before="220"/>
        <w:ind w:firstLine="540"/>
        <w:jc w:val="both"/>
      </w:pPr>
      <w: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200EE7" w:rsidRDefault="00200EE7">
      <w:pPr>
        <w:pStyle w:val="ConsPlusNormal"/>
        <w:spacing w:before="220"/>
        <w:ind w:firstLine="540"/>
        <w:jc w:val="both"/>
      </w:pPr>
      <w:r>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200EE7" w:rsidRDefault="00200EE7">
      <w:pPr>
        <w:pStyle w:val="ConsPlusNormal"/>
        <w:jc w:val="both"/>
      </w:pPr>
      <w:r>
        <w:t xml:space="preserve">(часть четвертая п. 67 введена </w:t>
      </w:r>
      <w:hyperlink r:id="rId414" w:history="1">
        <w:r>
          <w:rPr>
            <w:color w:val="0000FF"/>
          </w:rPr>
          <w:t>постановлением</w:t>
        </w:r>
      </w:hyperlink>
      <w:r>
        <w:t xml:space="preserve"> Совмина от 29.06.2018 N 510)</w:t>
      </w:r>
    </w:p>
    <w:p w:rsidR="00200EE7" w:rsidRDefault="00200EE7">
      <w:pPr>
        <w:pStyle w:val="ConsPlusNormal"/>
        <w:spacing w:before="220"/>
        <w:ind w:firstLine="540"/>
        <w:jc w:val="both"/>
      </w:pPr>
      <w:r>
        <w:t xml:space="preserve">68. В случае принятия плательщиками жилищно-коммунальных услуг в соответствии с законодательными </w:t>
      </w:r>
      <w:hyperlink r:id="rId415" w:history="1">
        <w:r>
          <w:rPr>
            <w:color w:val="0000FF"/>
          </w:rPr>
          <w:t>актами</w:t>
        </w:r>
      </w:hyperlink>
      <w: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или договорам лизинга жилого помещения (при условии предоставления исполнителю копии договора найма или договора лизинга жилого помещения), за исключением детей до семи лет.</w:t>
      </w:r>
    </w:p>
    <w:p w:rsidR="00200EE7" w:rsidRDefault="00200EE7">
      <w:pPr>
        <w:pStyle w:val="ConsPlusNormal"/>
        <w:jc w:val="both"/>
      </w:pPr>
      <w:r>
        <w:t xml:space="preserve">(в ред. </w:t>
      </w:r>
      <w:hyperlink r:id="rId416" w:history="1">
        <w:r>
          <w:rPr>
            <w:color w:val="0000FF"/>
          </w:rPr>
          <w:t>постановления</w:t>
        </w:r>
      </w:hyperlink>
      <w:r>
        <w:t xml:space="preserve"> Совмина от 16.08.2017 N 617)</w:t>
      </w:r>
    </w:p>
    <w:p w:rsidR="00200EE7" w:rsidRDefault="00200EE7">
      <w:pPr>
        <w:pStyle w:val="ConsPlusNormal"/>
        <w:spacing w:before="220"/>
        <w:ind w:firstLine="540"/>
        <w:jc w:val="both"/>
      </w:pPr>
      <w:r>
        <w:t>Плата за услуги по дезинфекции, дезинсекции, дератизации в отношении нежилых помещений вносится плательщиками жилищно-коммунальных услуг соразмерно общей площади принадлежащих им и (или) занимаемых ими нежилых помещений.</w:t>
      </w:r>
    </w:p>
    <w:p w:rsidR="00200EE7" w:rsidRDefault="00200EE7">
      <w:pPr>
        <w:pStyle w:val="ConsPlusNormal"/>
        <w:jc w:val="both"/>
      </w:pPr>
    </w:p>
    <w:p w:rsidR="00200EE7" w:rsidRDefault="00200EE7">
      <w:pPr>
        <w:pStyle w:val="ConsPlusNormal"/>
        <w:jc w:val="both"/>
      </w:pPr>
    </w:p>
    <w:p w:rsidR="00200EE7" w:rsidRDefault="00200EE7">
      <w:pPr>
        <w:pStyle w:val="ConsPlusNormal"/>
        <w:jc w:val="both"/>
      </w:pPr>
    </w:p>
    <w:p w:rsidR="00200EE7" w:rsidRDefault="00200EE7">
      <w:pPr>
        <w:pStyle w:val="ConsPlusNormal"/>
        <w:jc w:val="both"/>
      </w:pPr>
    </w:p>
    <w:p w:rsidR="00200EE7" w:rsidRDefault="00200EE7">
      <w:pPr>
        <w:pStyle w:val="ConsPlusNormal"/>
        <w:jc w:val="both"/>
      </w:pPr>
    </w:p>
    <w:p w:rsidR="00200EE7" w:rsidRDefault="00200EE7">
      <w:pPr>
        <w:pStyle w:val="ConsPlusNormal"/>
        <w:jc w:val="right"/>
        <w:outlineLvl w:val="1"/>
      </w:pPr>
      <w:r>
        <w:t>Приложение</w:t>
      </w:r>
    </w:p>
    <w:p w:rsidR="00200EE7" w:rsidRDefault="00200EE7">
      <w:pPr>
        <w:pStyle w:val="ConsPlusNormal"/>
        <w:jc w:val="right"/>
      </w:pPr>
      <w:r>
        <w:t>к Положению о порядке расчетов и внесения</w:t>
      </w:r>
    </w:p>
    <w:p w:rsidR="00200EE7" w:rsidRDefault="00200EE7">
      <w:pPr>
        <w:pStyle w:val="ConsPlusNormal"/>
        <w:jc w:val="right"/>
      </w:pPr>
      <w:r>
        <w:t>платы за жилищно-коммунальные услуги</w:t>
      </w:r>
    </w:p>
    <w:p w:rsidR="00200EE7" w:rsidRDefault="00200EE7">
      <w:pPr>
        <w:pStyle w:val="ConsPlusNormal"/>
        <w:jc w:val="right"/>
      </w:pPr>
      <w:r>
        <w:t>и платы за пользование жилыми помещениями</w:t>
      </w:r>
    </w:p>
    <w:p w:rsidR="00200EE7" w:rsidRDefault="00200EE7">
      <w:pPr>
        <w:pStyle w:val="ConsPlusNormal"/>
        <w:jc w:val="right"/>
      </w:pPr>
      <w:r>
        <w:lastRenderedPageBreak/>
        <w:t>государственного жилищного фонда</w:t>
      </w:r>
    </w:p>
    <w:p w:rsidR="00200EE7" w:rsidRDefault="00200EE7">
      <w:pPr>
        <w:pStyle w:val="ConsPlusNormal"/>
        <w:jc w:val="both"/>
      </w:pPr>
    </w:p>
    <w:p w:rsidR="00200EE7" w:rsidRDefault="00200EE7">
      <w:pPr>
        <w:pStyle w:val="ConsPlusTitle"/>
        <w:jc w:val="center"/>
      </w:pPr>
      <w:bookmarkStart w:id="41" w:name="P736"/>
      <w:bookmarkEnd w:id="41"/>
      <w: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200EE7" w:rsidRDefault="00200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00EE7">
        <w:trPr>
          <w:jc w:val="center"/>
        </w:trPr>
        <w:tc>
          <w:tcPr>
            <w:tcW w:w="9294" w:type="dxa"/>
            <w:tcBorders>
              <w:top w:val="nil"/>
              <w:left w:val="single" w:sz="24" w:space="0" w:color="CED3F1"/>
              <w:bottom w:val="nil"/>
              <w:right w:val="single" w:sz="24" w:space="0" w:color="F4F3F8"/>
            </w:tcBorders>
            <w:shd w:val="clear" w:color="auto" w:fill="F4F3F8"/>
          </w:tcPr>
          <w:p w:rsidR="00200EE7" w:rsidRDefault="00200EE7">
            <w:pPr>
              <w:pStyle w:val="ConsPlusNormal"/>
              <w:jc w:val="center"/>
            </w:pPr>
            <w:r>
              <w:rPr>
                <w:color w:val="392C69"/>
              </w:rPr>
              <w:t xml:space="preserve">(в ред. постановлений Совмина от 23.03.2016 </w:t>
            </w:r>
            <w:hyperlink r:id="rId417" w:history="1">
              <w:r>
                <w:rPr>
                  <w:color w:val="0000FF"/>
                </w:rPr>
                <w:t>N 233</w:t>
              </w:r>
            </w:hyperlink>
            <w:r>
              <w:rPr>
                <w:color w:val="392C69"/>
              </w:rPr>
              <w:t>,</w:t>
            </w:r>
          </w:p>
          <w:p w:rsidR="00200EE7" w:rsidRDefault="00200EE7">
            <w:pPr>
              <w:pStyle w:val="ConsPlusNormal"/>
              <w:jc w:val="center"/>
            </w:pPr>
            <w:r>
              <w:rPr>
                <w:color w:val="392C69"/>
              </w:rPr>
              <w:t xml:space="preserve">от 29.06.2018 </w:t>
            </w:r>
            <w:hyperlink r:id="rId418" w:history="1">
              <w:r>
                <w:rPr>
                  <w:color w:val="0000FF"/>
                </w:rPr>
                <w:t>N 510</w:t>
              </w:r>
            </w:hyperlink>
            <w:r>
              <w:rPr>
                <w:color w:val="392C69"/>
              </w:rPr>
              <w:t>)</w:t>
            </w:r>
          </w:p>
        </w:tc>
      </w:tr>
    </w:tbl>
    <w:p w:rsidR="00200EE7" w:rsidRDefault="00200EE7">
      <w:pPr>
        <w:pStyle w:val="ConsPlusNormal"/>
        <w:jc w:val="both"/>
      </w:pPr>
    </w:p>
    <w:p w:rsidR="00200EE7" w:rsidRDefault="00200EE7">
      <w:pPr>
        <w:pStyle w:val="ConsPlusNormal"/>
        <w:ind w:firstLine="540"/>
        <w:jc w:val="both"/>
      </w:pPr>
      <w:bookmarkStart w:id="42" w:name="P740"/>
      <w:bookmarkEnd w:id="42"/>
      <w:r>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200EE7" w:rsidRDefault="00200EE7">
      <w:pPr>
        <w:pStyle w:val="ConsPlusNormal"/>
        <w:jc w:val="both"/>
      </w:pPr>
    </w:p>
    <w:p w:rsidR="00200EE7" w:rsidRDefault="00200EE7">
      <w:pPr>
        <w:pStyle w:val="ConsPlusNormal"/>
        <w:jc w:val="center"/>
      </w:pPr>
      <w:r w:rsidRPr="00E208E9">
        <w:rPr>
          <w:position w:val="-8"/>
        </w:rPr>
        <w:pict>
          <v:shape id="_x0000_i1025" style="width:202.5pt;height:18.75pt" coordsize="" o:spt="100" adj="0,,0" path="" filled="f" stroked="f">
            <v:stroke joinstyle="miter"/>
            <v:imagedata r:id="rId419" o:title="base_45057_190251_32768"/>
            <v:formulas/>
            <v:path o:connecttype="segments"/>
          </v:shape>
        </w:pict>
      </w:r>
    </w:p>
    <w:p w:rsidR="00200EE7" w:rsidRDefault="00200EE7">
      <w:pPr>
        <w:pStyle w:val="ConsPlusNormal"/>
        <w:jc w:val="both"/>
      </w:pPr>
    </w:p>
    <w:p w:rsidR="00200EE7" w:rsidRDefault="00200EE7">
      <w:pPr>
        <w:pStyle w:val="ConsPlusNormal"/>
      </w:pPr>
      <w:r>
        <w:t xml:space="preserve">где </w:t>
      </w:r>
      <w:r w:rsidRPr="00E208E9">
        <w:rPr>
          <w:position w:val="-8"/>
        </w:rPr>
        <w:pict>
          <v:shape id="_x0000_i1026" style="width:15pt;height:18.75pt" coordsize="" o:spt="100" adj="0,,0" path="" filled="f" stroked="f">
            <v:stroke joinstyle="miter"/>
            <v:imagedata r:id="rId420" o:title="base_45057_190251_32769"/>
            <v:formulas/>
            <v:path o:connecttype="segments"/>
          </v:shape>
        </w:pict>
      </w:r>
      <w:r>
        <w:t xml:space="preserve"> - количество тепловой энергии на подогрев 1 куб. метра воды, Гкал/куб. метр;</w:t>
      </w:r>
    </w:p>
    <w:p w:rsidR="00200EE7" w:rsidRDefault="00200EE7">
      <w:pPr>
        <w:pStyle w:val="ConsPlusNormal"/>
        <w:spacing w:before="220"/>
        <w:ind w:firstLine="540"/>
        <w:jc w:val="both"/>
      </w:pPr>
      <w:r>
        <w:t>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200EE7" w:rsidRDefault="00200EE7">
      <w:pPr>
        <w:pStyle w:val="ConsPlusNormal"/>
        <w:spacing w:before="220"/>
        <w:ind w:firstLine="540"/>
        <w:jc w:val="both"/>
      </w:pPr>
      <w:r>
        <w:t>N</w:t>
      </w:r>
      <w:r>
        <w:rPr>
          <w:vertAlign w:val="subscript"/>
        </w:rPr>
        <w:t>1</w:t>
      </w:r>
      <w:r>
        <w:t xml:space="preserve">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rsidR="00200EE7" w:rsidRDefault="00200EE7">
      <w:pPr>
        <w:pStyle w:val="ConsPlusNormal"/>
        <w:jc w:val="both"/>
      </w:pPr>
      <w:r>
        <w:t xml:space="preserve">(в ред. постановлений Совмина от 23.03.2016 </w:t>
      </w:r>
      <w:hyperlink r:id="rId421" w:history="1">
        <w:r>
          <w:rPr>
            <w:color w:val="0000FF"/>
          </w:rPr>
          <w:t>N 233</w:t>
        </w:r>
      </w:hyperlink>
      <w:r>
        <w:t xml:space="preserve">, от 29.06.2018 </w:t>
      </w:r>
      <w:hyperlink r:id="rId422" w:history="1">
        <w:r>
          <w:rPr>
            <w:color w:val="0000FF"/>
          </w:rPr>
          <w:t>N 510</w:t>
        </w:r>
      </w:hyperlink>
      <w:r>
        <w:t>)</w:t>
      </w:r>
    </w:p>
    <w:p w:rsidR="00200EE7" w:rsidRDefault="00200EE7">
      <w:pPr>
        <w:pStyle w:val="ConsPlusNormal"/>
        <w:spacing w:before="220"/>
        <w:ind w:firstLine="540"/>
        <w:jc w:val="both"/>
      </w:pPr>
      <w:r>
        <w:t>V - объем потребления горячей воды плательщиками жилищно-коммунальных услуг в многоквартирном жилом доме, куб. метров;</w:t>
      </w:r>
    </w:p>
    <w:p w:rsidR="00200EE7" w:rsidRDefault="00200EE7">
      <w:pPr>
        <w:pStyle w:val="ConsPlusNormal"/>
        <w:spacing w:before="220"/>
        <w:ind w:firstLine="540"/>
        <w:jc w:val="both"/>
      </w:pPr>
      <w:r w:rsidRPr="00E208E9">
        <w:rPr>
          <w:position w:val="-8"/>
        </w:rPr>
        <w:pict>
          <v:shape id="_x0000_i1027" style="width:18.75pt;height:18.75pt" coordsize="" o:spt="100" adj="0,,0" path="" filled="f" stroked="f">
            <v:stroke joinstyle="miter"/>
            <v:imagedata r:id="rId423" o:title="base_45057_190251_32770"/>
            <v:formulas/>
            <v:path o:connecttype="segments"/>
          </v:shape>
        </w:pict>
      </w:r>
      <w:r>
        <w:t xml:space="preserve">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200EE7" w:rsidRDefault="00200EE7">
      <w:pPr>
        <w:pStyle w:val="ConsPlusNormal"/>
        <w:jc w:val="both"/>
      </w:pPr>
      <w:r>
        <w:t xml:space="preserve">(в ред. постановлений Совмина от 23.03.2016 </w:t>
      </w:r>
      <w:hyperlink r:id="rId424" w:history="1">
        <w:r>
          <w:rPr>
            <w:color w:val="0000FF"/>
          </w:rPr>
          <w:t>N 233</w:t>
        </w:r>
      </w:hyperlink>
      <w:r>
        <w:t xml:space="preserve">, от 29.06.2018 </w:t>
      </w:r>
      <w:hyperlink r:id="rId425" w:history="1">
        <w:r>
          <w:rPr>
            <w:color w:val="0000FF"/>
          </w:rPr>
          <w:t>N 510</w:t>
        </w:r>
      </w:hyperlink>
      <w:r>
        <w:t>)</w:t>
      </w:r>
    </w:p>
    <w:p w:rsidR="00200EE7" w:rsidRDefault="00200EE7">
      <w:pPr>
        <w:pStyle w:val="ConsPlusNormal"/>
        <w:spacing w:before="220"/>
        <w:ind w:firstLine="540"/>
        <w:jc w:val="both"/>
      </w:pPr>
      <w:r>
        <w:t>S - общая площадь жилых помещений в многоквартирном жилом доме, кв. метров.</w:t>
      </w:r>
    </w:p>
    <w:p w:rsidR="00200EE7" w:rsidRDefault="00200EE7">
      <w:pPr>
        <w:pStyle w:val="ConsPlusNormal"/>
        <w:spacing w:before="220"/>
        <w:ind w:firstLine="540"/>
        <w:jc w:val="both"/>
      </w:pPr>
      <w:r>
        <w:t>2. Количество тепловой энергии на отопление 1 кв. метра общей площади жилых помещений многоквартирного жилого дома определяется по формуле</w:t>
      </w:r>
    </w:p>
    <w:p w:rsidR="00200EE7" w:rsidRDefault="00200EE7">
      <w:pPr>
        <w:pStyle w:val="ConsPlusNormal"/>
        <w:jc w:val="both"/>
      </w:pPr>
    </w:p>
    <w:p w:rsidR="00200EE7" w:rsidRDefault="00200EE7">
      <w:pPr>
        <w:pStyle w:val="ConsPlusNormal"/>
        <w:jc w:val="center"/>
      </w:pPr>
      <w:r w:rsidRPr="00E208E9">
        <w:rPr>
          <w:position w:val="-8"/>
        </w:rPr>
        <w:pict>
          <v:shape id="_x0000_i1028" style="width:204.75pt;height:18.75pt" coordsize="" o:spt="100" adj="0,,0" path="" filled="f" stroked="f">
            <v:stroke joinstyle="miter"/>
            <v:imagedata r:id="rId426" o:title="base_45057_190251_32771"/>
            <v:formulas/>
            <v:path o:connecttype="segments"/>
          </v:shape>
        </w:pict>
      </w:r>
    </w:p>
    <w:p w:rsidR="00200EE7" w:rsidRDefault="00200EE7">
      <w:pPr>
        <w:pStyle w:val="ConsPlusNormal"/>
        <w:jc w:val="both"/>
      </w:pPr>
    </w:p>
    <w:p w:rsidR="00200EE7" w:rsidRDefault="00200EE7">
      <w:pPr>
        <w:pStyle w:val="ConsPlusNormal"/>
      </w:pPr>
      <w:r>
        <w:t xml:space="preserve">где </w:t>
      </w:r>
      <w:r w:rsidRPr="00E208E9">
        <w:rPr>
          <w:position w:val="-8"/>
        </w:rPr>
        <w:pict>
          <v:shape id="_x0000_i1029" style="width:15pt;height:18.75pt" coordsize="" o:spt="100" adj="0,,0" path="" filled="f" stroked="f">
            <v:stroke joinstyle="miter"/>
            <v:imagedata r:id="rId427" o:title="base_45057_190251_32772"/>
            <v:formulas/>
            <v:path o:connecttype="segments"/>
          </v:shape>
        </w:pict>
      </w:r>
      <w:r>
        <w:t xml:space="preserve"> - количество тепловой энергии на отопление 1 кв. метра общей площади жилых помещений многоквартирного жилого дома, Гкал/кв. метр;</w:t>
      </w:r>
    </w:p>
    <w:p w:rsidR="00200EE7" w:rsidRDefault="00200EE7">
      <w:pPr>
        <w:pStyle w:val="ConsPlusNormal"/>
        <w:spacing w:before="220"/>
        <w:ind w:firstLine="540"/>
        <w:jc w:val="both"/>
      </w:pPr>
      <w:r>
        <w:t xml:space="preserve">обозначения </w:t>
      </w:r>
      <w:r w:rsidRPr="00E208E9">
        <w:rPr>
          <w:position w:val="-8"/>
        </w:rPr>
        <w:pict>
          <v:shape id="_x0000_i1030" style="width:85.5pt;height:18.75pt" coordsize="" o:spt="100" adj="0,,0" path="" filled="f" stroked="f">
            <v:stroke joinstyle="miter"/>
            <v:imagedata r:id="rId428" o:title="base_45057_190251_32773"/>
            <v:formulas/>
            <v:path o:connecttype="segments"/>
          </v:shape>
        </w:pict>
      </w:r>
      <w:r>
        <w:t xml:space="preserve"> соответствуют указанным в </w:t>
      </w:r>
      <w:hyperlink w:anchor="P740" w:history="1">
        <w:r>
          <w:rPr>
            <w:color w:val="0000FF"/>
          </w:rPr>
          <w:t>пункте 1</w:t>
        </w:r>
      </w:hyperlink>
      <w:r>
        <w:t xml:space="preserve"> настоящего приложения.</w:t>
      </w:r>
    </w:p>
    <w:p w:rsidR="00200EE7" w:rsidRDefault="00200EE7">
      <w:pPr>
        <w:pStyle w:val="ConsPlusNormal"/>
        <w:jc w:val="both"/>
      </w:pPr>
    </w:p>
    <w:p w:rsidR="00200EE7" w:rsidRDefault="00200EE7">
      <w:pPr>
        <w:pStyle w:val="ConsPlusNormal"/>
        <w:jc w:val="both"/>
      </w:pPr>
    </w:p>
    <w:p w:rsidR="00200EE7" w:rsidRDefault="00200EE7">
      <w:pPr>
        <w:pStyle w:val="ConsPlusNormal"/>
        <w:pBdr>
          <w:top w:val="single" w:sz="6" w:space="0" w:color="auto"/>
        </w:pBdr>
        <w:spacing w:before="100" w:after="100"/>
        <w:jc w:val="both"/>
        <w:rPr>
          <w:sz w:val="2"/>
          <w:szCs w:val="2"/>
        </w:rPr>
      </w:pPr>
    </w:p>
    <w:p w:rsidR="00C54BD9" w:rsidRDefault="00C54BD9"/>
    <w:sectPr w:rsidR="00C54BD9" w:rsidSect="00F67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0EE7"/>
    <w:rsid w:val="00200EE7"/>
    <w:rsid w:val="00C54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E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0E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E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0E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0E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0E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0E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0E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66A347416D0EEDC476842E23BCFA3DC1596AB0688A5774CAF3397ED46BF090CBE490ABC9F27EAEE7D5567E64B5AC04B478F7A8550A27800E239ED953c561O" TargetMode="External"/><Relationship Id="rId299" Type="http://schemas.openxmlformats.org/officeDocument/2006/relationships/hyperlink" Target="consultantplus://offline/ref=9A66A347416D0EEDC476842E23BCFA3DC1596AB0688A5675C9F5357ED46BF090CBE490ABC9F27EAEE7D5567E63BAAC04B478F7A8550A27800E239ED953c561O" TargetMode="External"/><Relationship Id="rId21" Type="http://schemas.openxmlformats.org/officeDocument/2006/relationships/hyperlink" Target="consultantplus://offline/ref=9A66A347416D0EEDC476842E23BCFA3DC1596AB0688A5C73C2F6317ED46BF090CBE490ABC9F27EAEE7D5567E67BDAC04B478F7A8550A27800E239ED953c561O" TargetMode="External"/><Relationship Id="rId63" Type="http://schemas.openxmlformats.org/officeDocument/2006/relationships/hyperlink" Target="consultantplus://offline/ref=9A66A347416D0EEDC476842E23BCFA3DC1596AB0688A5C76C3F6377ED46BF090CBE490ABC9F27EAEE7D5567F65B8AC04B478F7A8550A27800E239ED953c561O" TargetMode="External"/><Relationship Id="rId159" Type="http://schemas.openxmlformats.org/officeDocument/2006/relationships/hyperlink" Target="consultantplus://offline/ref=9A66A347416D0EEDC476842E23BCFA3DC1596AB0688A5675C9F5357ED46BF090CBE490ABC9F27EAEE7D5567E65BBAC04B478F7A8550A27800E239ED953c561O" TargetMode="External"/><Relationship Id="rId324" Type="http://schemas.openxmlformats.org/officeDocument/2006/relationships/hyperlink" Target="consultantplus://offline/ref=9A66A347416D0EEDC476842E23BCFA3DC1596AB0688A5675C9F5357ED46BF090CBE490ABC9F27EAEE7D5567E6DB9AC04B478F7A8550A27800E239ED953c561O" TargetMode="External"/><Relationship Id="rId366" Type="http://schemas.openxmlformats.org/officeDocument/2006/relationships/hyperlink" Target="consultantplus://offline/ref=9A66A347416D0EEDC476842E23BCFA3DC1596AB0688A5870CBF3387ED46BF090CBE490ABC9F27EAEE7D5567F62B4AC04B478F7A8550A27800E239ED953c561O" TargetMode="External"/><Relationship Id="rId170" Type="http://schemas.openxmlformats.org/officeDocument/2006/relationships/hyperlink" Target="consultantplus://offline/ref=9A66A347416D0EEDC476842E23BCFA3DC1596AB0688A5A72CCFE367ED46BF090CBE490ABC9F27EAEE7D5567E61BEAC04B478F7A8550A27800E239ED953c561O" TargetMode="External"/><Relationship Id="rId226" Type="http://schemas.openxmlformats.org/officeDocument/2006/relationships/hyperlink" Target="consultantplus://offline/ref=9A66A347416D0EEDC476842E23BCFA3DC1596AB0688A5674C8F6327ED46BF090CBE490ABC9F27EAEE7D5567F6CBCAC04B478F7A8550A27800E239ED953c561O" TargetMode="External"/><Relationship Id="rId268" Type="http://schemas.openxmlformats.org/officeDocument/2006/relationships/hyperlink" Target="consultantplus://offline/ref=9A66A347416D0EEDC476842E23BCFA3DC1596AB0688A5A72CCFE367ED46BF090CBE490ABC9F27EAEE7D5567E6DB4AC04B478F7A8550A27800E239ED953c561O" TargetMode="External"/><Relationship Id="rId32" Type="http://schemas.openxmlformats.org/officeDocument/2006/relationships/hyperlink" Target="consultantplus://offline/ref=9A66A347416D0EEDC476842E23BCFA3DC1596AB0688A5C76C3F6377ED46BF090CBE490ABC9F27EAEE7D5567E65BBAC04B478F7A8550A27800E239ED953c561O" TargetMode="External"/><Relationship Id="rId74" Type="http://schemas.openxmlformats.org/officeDocument/2006/relationships/hyperlink" Target="consultantplus://offline/ref=9A66A347416D0EEDC476842E23BCFA3DC1596AB0688A5876CEF4347ED46BF090CBE490ABC9F27EAEE7D5567E64B8AC04B478F7A8550A27800E239ED953c561O" TargetMode="External"/><Relationship Id="rId128" Type="http://schemas.openxmlformats.org/officeDocument/2006/relationships/hyperlink" Target="consultantplus://offline/ref=9A66A347416D0EEDC476842E23BCFA3DC1596AB0688A5673C9F1337ED46BF090CBE490ABC9F27EAEE7D5577D65B4AC04B478F7A8550A27800E239ED953c561O" TargetMode="External"/><Relationship Id="rId335" Type="http://schemas.openxmlformats.org/officeDocument/2006/relationships/hyperlink" Target="consultantplus://offline/ref=9A66A347416D0EEDC476842E23BCFA3DC1596AB0688A5675C9F5357ED46BF090CBE490ABC9F27EAEE7D5567E6DB8AC04B478F7A8550A27800E239ED953c561O" TargetMode="External"/><Relationship Id="rId377" Type="http://schemas.openxmlformats.org/officeDocument/2006/relationships/hyperlink" Target="consultantplus://offline/ref=9A66A347416D0EEDC476842E23BCFA3DC1596AB0688A5A72CCFE367ED46BF090CBE490ABC9F27EAEE7D5567F6DBAAC04B478F7A8550A27800E239ED953c561O" TargetMode="External"/><Relationship Id="rId5" Type="http://schemas.openxmlformats.org/officeDocument/2006/relationships/hyperlink" Target="consultantplus://offline/ref=9A66A347416D0EEDC476842E23BCFA3DC1596AB0688A5D7DCFF0397ED46BF090CBE490ABC9F27EAEE7D5567E65B5AC04B478F7A8550A27800E239ED953c561O" TargetMode="External"/><Relationship Id="rId181" Type="http://schemas.openxmlformats.org/officeDocument/2006/relationships/hyperlink" Target="consultantplus://offline/ref=9A66A347416D0EEDC476842E23BCFA3DC1596AB0688A5A72CCFE367ED46BF090CBE490ABC9F27EAEE7D5567E61BAAC04B478F7A8550A27800E239ED953c561O" TargetMode="External"/><Relationship Id="rId237" Type="http://schemas.openxmlformats.org/officeDocument/2006/relationships/hyperlink" Target="consultantplus://offline/ref=9A66A347416D0EEDC476842E23BCFA3DC1596AB0688A5870CBF3387ED46BF090CBE490ABC9F27EAEE7D5567E6CBCAC04B478F7A8550A27800E239ED953c561O" TargetMode="External"/><Relationship Id="rId402" Type="http://schemas.openxmlformats.org/officeDocument/2006/relationships/hyperlink" Target="consultantplus://offline/ref=9A66A347416D0EEDC476842E23BCFA3DC1596AB0688A5A72CCFE367ED46BF090CBE490ABC9F27EAEE7D5567C65BEAC04B478F7A8550A27800E239ED953c561O" TargetMode="External"/><Relationship Id="rId279" Type="http://schemas.openxmlformats.org/officeDocument/2006/relationships/hyperlink" Target="consultantplus://offline/ref=9A66A347416D0EEDC476842E23BCFA3DC1596AB0688A5870CBF3387ED46BF090CBE490ABC9F27EAEE7D5567E6DB5AC04B478F7A8550A27800E239ED953c561O" TargetMode="External"/><Relationship Id="rId43" Type="http://schemas.openxmlformats.org/officeDocument/2006/relationships/hyperlink" Target="consultantplus://offline/ref=9A66A347416D0EEDC476842E23BCFA3DC1596AB0688A5C76C3F6377ED46BF090CBE490ABC9F27EAEE7D5567E60BCAC04B478F7A8550A27800E239ED953c561O" TargetMode="External"/><Relationship Id="rId139" Type="http://schemas.openxmlformats.org/officeDocument/2006/relationships/hyperlink" Target="consultantplus://offline/ref=9A66A347416D0EEDC476842E23BCFA3DC1596AB0688A5870CBF3387ED46BF090CBE490ABC9F27EAEE7D5567E60BFAC04B478F7A8550A27800E239ED953c561O" TargetMode="External"/><Relationship Id="rId290" Type="http://schemas.openxmlformats.org/officeDocument/2006/relationships/hyperlink" Target="consultantplus://offline/ref=9A66A347416D0EEDC476842E23BCFA3DC1596AB0688A5870CBF3387ED46BF090CBE490ABC9F27EAEE7D5567F64BBAC04B478F7A8550A27800E239ED953c561O" TargetMode="External"/><Relationship Id="rId304" Type="http://schemas.openxmlformats.org/officeDocument/2006/relationships/hyperlink" Target="consultantplus://offline/ref=9A66A347416D0EEDC476842E23BCFA3DC1596AB0688A5870CBF3387ED46BF090CBE490ABC9F27EAEE7D5567F65BDAC04B478F7A8550A27800E239ED953c561O" TargetMode="External"/><Relationship Id="rId346" Type="http://schemas.openxmlformats.org/officeDocument/2006/relationships/hyperlink" Target="consultantplus://offline/ref=9A66A347416D0EEDC476842E23BCFA3DC1596AB0688A5675C9F5357ED46BF090CBE490ABC9F27EAEE7D5567E6DBBAC04B478F7A8550A27800E239ED953c561O" TargetMode="External"/><Relationship Id="rId388" Type="http://schemas.openxmlformats.org/officeDocument/2006/relationships/hyperlink" Target="consultantplus://offline/ref=9A66A347416D0EEDC476842E23BCFA3DC1596AB0688A5A72CCFE367ED46BF090CBE490ABC9F27EAEE7D5567C67BAAC04B478F7A8550A27800E239ED953c561O" TargetMode="External"/><Relationship Id="rId85" Type="http://schemas.openxmlformats.org/officeDocument/2006/relationships/hyperlink" Target="consultantplus://offline/ref=9A66A347416D0EEDC476842E23BCFA3DC1596AB0688A5A76CDFF3A23DE63A99CC9E39FF4DEF537A2E6D5567A61B6F301A169AFA450103986163F9CDBc560O" TargetMode="External"/><Relationship Id="rId150" Type="http://schemas.openxmlformats.org/officeDocument/2006/relationships/hyperlink" Target="consultantplus://offline/ref=9A66A347416D0EEDC476842E23BCFA3DC1596AB0688A5870CBF3387ED46BF090CBE490ABC9F27EAEE7D5567E60BAAC04B478F7A8550A27800E239ED953c561O" TargetMode="External"/><Relationship Id="rId171" Type="http://schemas.openxmlformats.org/officeDocument/2006/relationships/hyperlink" Target="consultantplus://offline/ref=9A66A347416D0EEDC476842E23BCFA3DC1596AB0688A5675C9F5357ED46BF090CBE490ABC9F27EAEE7D5567E66BEAC04B478F7A8550A27800E239ED953c561O" TargetMode="External"/><Relationship Id="rId192" Type="http://schemas.openxmlformats.org/officeDocument/2006/relationships/hyperlink" Target="consultantplus://offline/ref=9A66A347416D0EEDC476842E23BCFA3DC1596AB0688A5672C3F2327ED46BF090CBE490ABC9F27EAEE7D5537E61B8AC04B478F7A8550A27800E239ED953c561O" TargetMode="External"/><Relationship Id="rId206" Type="http://schemas.openxmlformats.org/officeDocument/2006/relationships/hyperlink" Target="consultantplus://offline/ref=9A66A347416D0EEDC476842E23BCFA3DC1596AB0688A5675C9F5357ED46BF090CBE490ABC9F27EAEE7D5567E66B4AC04B478F7A8550A27800E239ED953c561O" TargetMode="External"/><Relationship Id="rId227" Type="http://schemas.openxmlformats.org/officeDocument/2006/relationships/hyperlink" Target="consultantplus://offline/ref=9A66A347416D0EEDC476842E23BCFA3DC1596AB0688A5675C9F5357ED46BF090CBE490ABC9F27EAEE7D5567E67BEAC04B478F7A8550A27800E239ED953c561O" TargetMode="External"/><Relationship Id="rId413" Type="http://schemas.openxmlformats.org/officeDocument/2006/relationships/hyperlink" Target="consultantplus://offline/ref=9A66A347416D0EEDC476842E23BCFA3DC1596AB0688A5B72C3FF317ED46BF090CBE490ABC9F27EAEE7D5567E66BBAC04B478F7A8550A27800E239ED953c561O" TargetMode="External"/><Relationship Id="rId248" Type="http://schemas.openxmlformats.org/officeDocument/2006/relationships/hyperlink" Target="consultantplus://offline/ref=9A66A347416D0EEDC476842E23BCFA3DC1596AB0688A5675C9F5357ED46BF090CBE490ABC9F27EAEE7D5567E61BEAC04B478F7A8550A27800E239ED953c561O" TargetMode="External"/><Relationship Id="rId269" Type="http://schemas.openxmlformats.org/officeDocument/2006/relationships/hyperlink" Target="consultantplus://offline/ref=9A66A347416D0EEDC476842E23BCFA3DC1596AB0688A5673C9F1337ED46BF090CBE490ABC9F27EAEE7D5577864BCAC04B478F7A8550A27800E239ED953c561O" TargetMode="External"/><Relationship Id="rId12" Type="http://schemas.openxmlformats.org/officeDocument/2006/relationships/hyperlink" Target="consultantplus://offline/ref=9A66A347416D0EEDC476842E23BCFA3DC1596AB0688A5673CAFF377ED46BF090CBE490ABC9F27EAEE7D5567E67BCAC04B478F7A8550A27800E239ED953c561O" TargetMode="External"/><Relationship Id="rId33" Type="http://schemas.openxmlformats.org/officeDocument/2006/relationships/hyperlink" Target="consultantplus://offline/ref=9A66A347416D0EEDC476842E23BCFA3DC1596AB0688A5C76C3F6377ED46BF090CBE490ABC9F27EAEE7D5567E65B5AC04B478F7A8550A27800E239ED953c561O" TargetMode="External"/><Relationship Id="rId108" Type="http://schemas.openxmlformats.org/officeDocument/2006/relationships/hyperlink" Target="consultantplus://offline/ref=9A66A347416D0EEDC476842E23BCFA3DC1596AB0688A5D77C3F1307ED46BF090CBE490ABC9F27EAEE7D5567C64B4AC04B478F7A8550A27800E239ED953c561O" TargetMode="External"/><Relationship Id="rId129" Type="http://schemas.openxmlformats.org/officeDocument/2006/relationships/hyperlink" Target="consultantplus://offline/ref=9A66A347416D0EEDC476842E23BCFA3DC1596AB0688A5A72CCFE367ED46BF090CBE490ABC9F27EAEE7D5567E66B5AC04B478F7A8550A27800E239ED953c561O" TargetMode="External"/><Relationship Id="rId280" Type="http://schemas.openxmlformats.org/officeDocument/2006/relationships/hyperlink" Target="consultantplus://offline/ref=9A66A347416D0EEDC476842E23BCFA3DC1596AB0688A5675C9F5357ED46BF090CBE490ABC9F27EAEE7D5567E62B8AC04B478F7A8550A27800E239ED953c561O" TargetMode="External"/><Relationship Id="rId315" Type="http://schemas.openxmlformats.org/officeDocument/2006/relationships/hyperlink" Target="consultantplus://offline/ref=9A66A347416D0EEDC476842E23BCFA3DC1596AB0688A5A72CCFE367ED46BF090CBE490ABC9F27EAEE7D5567F60BFAC04B478F7A8550A27800E239ED953c561O" TargetMode="External"/><Relationship Id="rId336" Type="http://schemas.openxmlformats.org/officeDocument/2006/relationships/hyperlink" Target="consultantplus://offline/ref=9A66A347416D0EEDC476842E23BCFA3DC1596AB0688A5870CBF3387ED46BF090CBE490ABC9F27EAEE7D5567F61BDAC04B478F7A8550A27800E239ED953c561O" TargetMode="External"/><Relationship Id="rId357" Type="http://schemas.openxmlformats.org/officeDocument/2006/relationships/hyperlink" Target="consultantplus://offline/ref=9A66A347416D0EEDC476842E23BCFA3DC1596AB0688A5A72CCFE367ED46BF090CBE490ABC9F27EAEE7D5567F6CBEAC04B478F7A8550A27800E239ED953c561O" TargetMode="External"/><Relationship Id="rId54" Type="http://schemas.openxmlformats.org/officeDocument/2006/relationships/hyperlink" Target="consultantplus://offline/ref=9A66A347416D0EEDC476842E23BCFA3DC1596AB0688A5C76C3F6377ED46BF090CBE490ABC9F27EAEE7D5567E6CBBAC04B478F7A8550A27800E239ED953c561O" TargetMode="External"/><Relationship Id="rId75" Type="http://schemas.openxmlformats.org/officeDocument/2006/relationships/hyperlink" Target="consultantplus://offline/ref=9A66A347416D0EEDC476842E23BCFA3DC1596AB0688A5870CBF3387ED46BF090CBE490ABC9F27EAEE7D5567E66B9AC04B478F7A8550A27800E239ED953c561O" TargetMode="External"/><Relationship Id="rId96" Type="http://schemas.openxmlformats.org/officeDocument/2006/relationships/hyperlink" Target="consultantplus://offline/ref=9A66A347416D0EEDC476842E23BCFA3DC1596AB0688A5D76C3F3377ED46BF090CBE490ABC9F27EAEE7D5567E66B5AC04B478F7A8550A27800E239ED953c561O" TargetMode="External"/><Relationship Id="rId140" Type="http://schemas.openxmlformats.org/officeDocument/2006/relationships/hyperlink" Target="consultantplus://offline/ref=9A66A347416D0EEDC476842E23BCFA3DC1596AB0688A5675C9F5357ED46BF090CBE490ABC9F27EAEE7D5567E65B9AC04B478F7A8550A27800E239ED953c561O" TargetMode="External"/><Relationship Id="rId161" Type="http://schemas.openxmlformats.org/officeDocument/2006/relationships/hyperlink" Target="consultantplus://offline/ref=9A66A347416D0EEDC476842E23BCFA3DC1596AB0688A5A72CCFE367ED46BF090CBE490ABC9F27EAEE7D5567E60BBAC04B478F7A8550A27800E239ED953c561O" TargetMode="External"/><Relationship Id="rId182" Type="http://schemas.openxmlformats.org/officeDocument/2006/relationships/hyperlink" Target="consultantplus://offline/ref=9A66A347416D0EEDC476842E23BCFA3DC1596AB0688A5B72C3FF317ED46BF090CBE490ABC9F27EAEE7D5567E66B8AC04B478F7A8550A27800E239ED953c561O" TargetMode="External"/><Relationship Id="rId217" Type="http://schemas.openxmlformats.org/officeDocument/2006/relationships/hyperlink" Target="consultantplus://offline/ref=9A66A347416D0EEDC476842E23BCFA3DC1596AB0688A5B7DCCF6347ED46BF090CBE490ABC9F27EAEE7D5567B65BFAC04B478F7A8550A27800E239ED953c561O" TargetMode="External"/><Relationship Id="rId378" Type="http://schemas.openxmlformats.org/officeDocument/2006/relationships/hyperlink" Target="consultantplus://offline/ref=9A66A347416D0EEDC476842E23BCFA3DC1596AB0688A5870CBF3387ED46BF090CBE490ABC9F27EAEE7D5567F63BCAC04B478F7A8550A27800E239ED953c561O" TargetMode="External"/><Relationship Id="rId399" Type="http://schemas.openxmlformats.org/officeDocument/2006/relationships/hyperlink" Target="consultantplus://offline/ref=9A66A347416D0EEDC476842E23BCFA3DC1596AB0688A5B74C2F4317ED46BF090CBE490ABC9F27EAEE7D5567E64B9AC04B478F7A8550A27800E239ED953c561O" TargetMode="External"/><Relationship Id="rId403" Type="http://schemas.openxmlformats.org/officeDocument/2006/relationships/hyperlink" Target="consultantplus://offline/ref=9A66A347416D0EEDC476842E23BCFA3DC1596AB0688A5870CBF3387ED46BF090CBE490ABC9F27EAEE7D5567F63BBAC04B478F7A8550A27800E239ED953c561O" TargetMode="External"/><Relationship Id="rId6" Type="http://schemas.openxmlformats.org/officeDocument/2006/relationships/hyperlink" Target="consultantplus://offline/ref=9A66A347416D0EEDC476842E23BCFA3DC1596AB0688A5A72CCFE367ED46BF090CBE490ABC9F27EAEE7D5567E66BDAC04B478F7A8550A27800E239ED953c561O" TargetMode="External"/><Relationship Id="rId238" Type="http://schemas.openxmlformats.org/officeDocument/2006/relationships/hyperlink" Target="consultantplus://offline/ref=9A66A347416D0EEDC476842E23BCFA3DC1596AB0688A5A72CCFE367ED46BF090CBE490ABC9F27EAEE7D5567E6CB8AC04B478F7A8550A27800E239ED953c561O" TargetMode="External"/><Relationship Id="rId259" Type="http://schemas.openxmlformats.org/officeDocument/2006/relationships/hyperlink" Target="consultantplus://offline/ref=9A66A347416D0EEDC476842E23BCFA3DC1596AB0688A5672C8F7397ED46BF090CBE490ABC9F27EAEE7D5567960B5AC04B478F7A8550A27800E239ED953c561O" TargetMode="External"/><Relationship Id="rId424" Type="http://schemas.openxmlformats.org/officeDocument/2006/relationships/hyperlink" Target="consultantplus://offline/ref=9A66A347416D0EEDC476842E23BCFA3DC1596AB0688A5A72CCFE367ED46BF090CBE490ABC9F27EAEE7D5567C67B8AC04B478F7A8550A27800E239ED953c561O" TargetMode="External"/><Relationship Id="rId23" Type="http://schemas.openxmlformats.org/officeDocument/2006/relationships/hyperlink" Target="consultantplus://offline/ref=9A66A347416D0EEDC476842E23BCFA3DC1596AB0688A5C73C2F6317ED46BF090CBE490ABC9F27EAEE7D5567E67BBAC04B478F7A8550A27800E239ED953c561O" TargetMode="External"/><Relationship Id="rId119" Type="http://schemas.openxmlformats.org/officeDocument/2006/relationships/hyperlink" Target="consultantplus://offline/ref=9A66A347416D0EEDC476842E23BCFA3DC1596AB0688A5870CBF3387ED46BF090CBE490ABC9F27EAEE7D5567E66B4AC04B478F7A8550A27800E239ED953c561O" TargetMode="External"/><Relationship Id="rId270" Type="http://schemas.openxmlformats.org/officeDocument/2006/relationships/hyperlink" Target="consultantplus://offline/ref=9A66A347416D0EEDC476842E23BCFA3DC1596AB0688A5675C9F5357ED46BF090CBE490ABC9F27EAEE7D5567E61BBAC04B478F7A8550A27800E239ED953c561O" TargetMode="External"/><Relationship Id="rId291" Type="http://schemas.openxmlformats.org/officeDocument/2006/relationships/hyperlink" Target="consultantplus://offline/ref=9A66A347416D0EEDC476842E23BCFA3DC1596AB0688A5A72CCFE367ED46BF090CBE490ABC9F27EAEE7D5567F66BBAC04B478F7A8550A27800E239ED953c561O" TargetMode="External"/><Relationship Id="rId305" Type="http://schemas.openxmlformats.org/officeDocument/2006/relationships/hyperlink" Target="consultantplus://offline/ref=9A66A347416D0EEDC476842E23BCFA3DC1596AB0688A5870CBF3387ED46BF090CBE490ABC9F27EAEE7D5567F65BCAC04B478F7A8550A27800E239ED953c561O" TargetMode="External"/><Relationship Id="rId326" Type="http://schemas.openxmlformats.org/officeDocument/2006/relationships/hyperlink" Target="consultantplus://offline/ref=9A66A347416D0EEDC476842E23BCFA3DC1596AB0688A5675C9F5357ED46BF090CBE490ABC9F27EAEE7D5567E6DB9AC04B478F7A8550A27800E239ED953c561O" TargetMode="External"/><Relationship Id="rId347" Type="http://schemas.openxmlformats.org/officeDocument/2006/relationships/hyperlink" Target="consultantplus://offline/ref=9A66A347416D0EEDC476842E23BCFA3DC1596AB0688A5870CBF3387ED46BF090CBE490ABC9F27EAEE7D5567F62BFAC04B478F7A8550A27800E239ED953c561O" TargetMode="External"/><Relationship Id="rId44" Type="http://schemas.openxmlformats.org/officeDocument/2006/relationships/hyperlink" Target="consultantplus://offline/ref=9A66A347416D0EEDC476842E23BCFA3DC1596AB0688A5C76C3F6377ED46BF090CBE490ABC9F27EAEE7D5567E66B4AC04B478F7A8550A27800E239ED953c561O" TargetMode="External"/><Relationship Id="rId65" Type="http://schemas.openxmlformats.org/officeDocument/2006/relationships/hyperlink" Target="consultantplus://offline/ref=9A66A347416D0EEDC476842E23BCFA3DC1596AB0688A5C76C3F6377ED46BF090CBE490ABC9F27EAEE7D5567C66BAAC04B478F7A8550A27800E239ED953c561O" TargetMode="External"/><Relationship Id="rId86" Type="http://schemas.openxmlformats.org/officeDocument/2006/relationships/hyperlink" Target="consultantplus://offline/ref=9A66A347416D0EEDC476842E23BCFA3DC1596AB0688F5A72C9F53A23DE63A99CC9E39FF4CCF56FAEE7D1487E62A3A550E7c36DO" TargetMode="External"/><Relationship Id="rId130" Type="http://schemas.openxmlformats.org/officeDocument/2006/relationships/hyperlink" Target="consultantplus://offline/ref=9A66A347416D0EEDC476842E23BCFA3DC1596AB0688A5870CBF3387ED46BF090CBE490ABC9F27EAEE7D5567E67B8AC04B478F7A8550A27800E239ED953c561O" TargetMode="External"/><Relationship Id="rId151" Type="http://schemas.openxmlformats.org/officeDocument/2006/relationships/hyperlink" Target="consultantplus://offline/ref=9A66A347416D0EEDC476842E23BCFA3DC1596AB0688A5D72C9F6377ED46BF090CBE490ABC9F27EAEE7D6527D63BBAC04B478F7A8550A27800E239ED953c561O" TargetMode="External"/><Relationship Id="rId368" Type="http://schemas.openxmlformats.org/officeDocument/2006/relationships/hyperlink" Target="consultantplus://offline/ref=9A66A347416D0EEDC476842E23BCFA3DC1596AB0688A5A72CCFE367ED46BF090CBE490ABC9F27EAEE7D5567C67BAAC04B478F7A8550A27800E239ED953c561O" TargetMode="External"/><Relationship Id="rId389" Type="http://schemas.openxmlformats.org/officeDocument/2006/relationships/hyperlink" Target="consultantplus://offline/ref=9A66A347416D0EEDC476842E23BCFA3DC1596AB0688A5D72CCF7337ED46BF090CBE490ABC9F27EAEE7D5567E64B5AC04B478F7A8550A27800E239ED953c561O" TargetMode="External"/><Relationship Id="rId172" Type="http://schemas.openxmlformats.org/officeDocument/2006/relationships/hyperlink" Target="consultantplus://offline/ref=9A66A347416D0EEDC476842E23BCFA3DC1596AB0688A5774CAF3397ED46BF090CBE490ABC9F27EAEE7D5567E64B4AC04B478F7A8550A27800E239ED953c561O" TargetMode="External"/><Relationship Id="rId193" Type="http://schemas.openxmlformats.org/officeDocument/2006/relationships/hyperlink" Target="consultantplus://offline/ref=9A66A347416D0EEDC476842E23BCFA3DC1596AB0688A5675C9F5357ED46BF090CBE490ABC9F27EAEE7D5567E66BBAC04B478F7A8550A27800E239ED953c561O" TargetMode="External"/><Relationship Id="rId207" Type="http://schemas.openxmlformats.org/officeDocument/2006/relationships/hyperlink" Target="consultantplus://offline/ref=9A66A347416D0EEDC476842E23BCFA3DC1596AB0688A5675C9F5357ED46BF090CBE490ABC9F27EAEE7D5567E67BDAC04B478F7A8550A27800E239ED953c561O" TargetMode="External"/><Relationship Id="rId228" Type="http://schemas.openxmlformats.org/officeDocument/2006/relationships/hyperlink" Target="consultantplus://offline/ref=9A66A347416D0EEDC476842E23BCFA3DC1596AB0688A5774CAF3397ED46BF090CBE490ABC9F27EAEE7D5567E65BFAC04B478F7A8550A27800E239ED953c561O" TargetMode="External"/><Relationship Id="rId249" Type="http://schemas.openxmlformats.org/officeDocument/2006/relationships/hyperlink" Target="consultantplus://offline/ref=9A66A347416D0EEDC476842E23BCFA3DC1596AB0688A5673CAFF377ED46BF090CBE490ABC9F27EAEE7D5567E67BFAC04B478F7A8550A27800E239ED953c561O" TargetMode="External"/><Relationship Id="rId414" Type="http://schemas.openxmlformats.org/officeDocument/2006/relationships/hyperlink" Target="consultantplus://offline/ref=9A66A347416D0EEDC476842E23BCFA3DC1596AB0688A5870CBF3387ED46BF090CBE490ABC9F27EAEE7D5567F63B5AC04B478F7A8550A27800E239ED953c561O" TargetMode="External"/><Relationship Id="rId13" Type="http://schemas.openxmlformats.org/officeDocument/2006/relationships/hyperlink" Target="consultantplus://offline/ref=9A66A347416D0EEDC476842E23BCFA3DC1596AB0688A5774CAF3397ED46BF090CBE490ABC9F27EAEE7D5567E64B9AC04B478F7A8550A27800E239ED953c561O" TargetMode="External"/><Relationship Id="rId109" Type="http://schemas.openxmlformats.org/officeDocument/2006/relationships/hyperlink" Target="consultantplus://offline/ref=9A66A347416D0EEDC476842E23BCFA3DC1596AB0688A5D70C8F7347ED46BF090CBE490ABC9F27EAEE7D5567F61B8AC04B478F7A8550A27800E239ED953c561O" TargetMode="External"/><Relationship Id="rId260" Type="http://schemas.openxmlformats.org/officeDocument/2006/relationships/hyperlink" Target="consultantplus://offline/ref=9A66A347416D0EEDC476842E23BCFA3DC1596AB0688A567CCDF5397ED46BF090CBE490ABC9F27EAEE7D5577B63BBAC04B478F7A8550A27800E239ED953c561O" TargetMode="External"/><Relationship Id="rId281" Type="http://schemas.openxmlformats.org/officeDocument/2006/relationships/hyperlink" Target="consultantplus://offline/ref=9A66A347416D0EEDC476842E23BCFA3DC1596AB0688A5A72CCFE367ED46BF090CBE490ABC9F27EAEE7D5567F66BBAC04B478F7A8550A27800E239ED953c561O" TargetMode="External"/><Relationship Id="rId316" Type="http://schemas.openxmlformats.org/officeDocument/2006/relationships/hyperlink" Target="consultantplus://offline/ref=9A66A347416D0EEDC476842E23BCFA3DC1596AB0688A5870CBF3387ED46BF090CBE490ABC9F27EAEE7D5567F65B4AC04B478F7A8550A27800E239ED953c561O" TargetMode="External"/><Relationship Id="rId337" Type="http://schemas.openxmlformats.org/officeDocument/2006/relationships/hyperlink" Target="consultantplus://offline/ref=9A66A347416D0EEDC476842E23BCFA3DC1596AB0688A5870CBF3387ED46BF090CBE490ABC9F27EAEE7D5567F61BDAC04B478F7A8550A27800E239ED953c561O" TargetMode="External"/><Relationship Id="rId34" Type="http://schemas.openxmlformats.org/officeDocument/2006/relationships/hyperlink" Target="consultantplus://offline/ref=9A66A347416D0EEDC476842E23BCFA3DC1596AB0688A5C76C3F6377ED46BF090CBE490ABC9F27EAEE7D5567E65B4AC04B478F7A8550A27800E239ED953c561O" TargetMode="External"/><Relationship Id="rId55" Type="http://schemas.openxmlformats.org/officeDocument/2006/relationships/hyperlink" Target="consultantplus://offline/ref=9A66A347416D0EEDC476842E23BCFA3DC1596AB0688A5C76C3F6377ED46BF090CBE490ABC9F27EAEE7D5567E6CB5AC04B478F7A8550A27800E239ED953c561O" TargetMode="External"/><Relationship Id="rId76" Type="http://schemas.openxmlformats.org/officeDocument/2006/relationships/hyperlink" Target="consultantplus://offline/ref=9A66A347416D0EEDC476842E23BCFA3DC1596AB0688A5870CBF3387ED46BF090CBE490ABC9F27EAEE7D5567E66B9AC04B478F7A8550A27800E239ED953c561O" TargetMode="External"/><Relationship Id="rId97" Type="http://schemas.openxmlformats.org/officeDocument/2006/relationships/hyperlink" Target="consultantplus://offline/ref=9A66A347416D0EEDC476842E23BCFA3DC1596AB0688A5D76C3F3377ED46BF090CBE490ABC9F27EAEE7D5567E61BAAC04B478F7A8550A27800E239ED953c561O" TargetMode="External"/><Relationship Id="rId120" Type="http://schemas.openxmlformats.org/officeDocument/2006/relationships/hyperlink" Target="consultantplus://offline/ref=9A66A347416D0EEDC476842E23BCFA3DC1596AB0688A5A72CCFE367ED46BF090CBE490ABC9F27EAEE7D5567E66B9AC04B478F7A8550A27800E239ED953c561O" TargetMode="External"/><Relationship Id="rId141" Type="http://schemas.openxmlformats.org/officeDocument/2006/relationships/hyperlink" Target="consultantplus://offline/ref=9A66A347416D0EEDC476842E23BCFA3DC1596AB0688A5B72C3FF317ED46BF090CBE490ABC9F27EAEE7D5567E66BEAC04B478F7A8550A27800E239ED953c561O" TargetMode="External"/><Relationship Id="rId358" Type="http://schemas.openxmlformats.org/officeDocument/2006/relationships/hyperlink" Target="consultantplus://offline/ref=9A66A347416D0EEDC476842E23BCFA3DC1596AB0688A5A72CCFE367ED46BF090CBE490ABC9F27EAEE7D5567F6CB8AC04B478F7A8550A27800E239ED953c561O" TargetMode="External"/><Relationship Id="rId379" Type="http://schemas.openxmlformats.org/officeDocument/2006/relationships/hyperlink" Target="consultantplus://offline/ref=9A66A347416D0EEDC476842E23BCFA3DC1596AB0688A5673CAFF377ED46BF090CBE490ABC9F27EAEE7D5567E67BAAC04B478F7A8550A27800E239ED953c561O" TargetMode="External"/><Relationship Id="rId7" Type="http://schemas.openxmlformats.org/officeDocument/2006/relationships/hyperlink" Target="consultantplus://offline/ref=9A66A347416D0EEDC476842E23BCFA3DC1596AB0688A5B72C3FF317ED46BF090CBE490ABC9F27EAEE7D5567E66BCAC04B478F7A8550A27800E239ED953c561O" TargetMode="External"/><Relationship Id="rId162" Type="http://schemas.openxmlformats.org/officeDocument/2006/relationships/hyperlink" Target="consultantplus://offline/ref=9A66A347416D0EEDC476842E23BCFA3DC1596AB0688A5675C9F5357ED46BF090CBE490ABC9F27EAEE7D5567E65BBAC04B478F7A8550A27800E239ED953c561O" TargetMode="External"/><Relationship Id="rId183" Type="http://schemas.openxmlformats.org/officeDocument/2006/relationships/hyperlink" Target="consultantplus://offline/ref=9A66A347416D0EEDC476842E23BCFA3DC1596AB0688A5870CBF3387ED46BF090CBE490ABC9F27EAEE7D5567E61BAAC04B478F7A8550A27800E239ED953c561O" TargetMode="External"/><Relationship Id="rId218" Type="http://schemas.openxmlformats.org/officeDocument/2006/relationships/hyperlink" Target="consultantplus://offline/ref=9A66A347416D0EEDC476842E23BCFA3DC1596AB0688A5B7DCCF6347ED46BF090CBE490ABC9F27EAEE7D5567D60B5AC04B478F7A8550A27800E239ED953c561O" TargetMode="External"/><Relationship Id="rId239" Type="http://schemas.openxmlformats.org/officeDocument/2006/relationships/hyperlink" Target="consultantplus://offline/ref=9A66A347416D0EEDC476842E23BCFA3DC1596AB0688A5870CBF3387ED46BF090CBE490ABC9F27EAEE7D5567E6CBEAC04B478F7A8550A27800E239ED953c561O" TargetMode="External"/><Relationship Id="rId390" Type="http://schemas.openxmlformats.org/officeDocument/2006/relationships/hyperlink" Target="consultantplus://offline/ref=9A66A347416D0EEDC476842E23BCFA3DC1596AB0688A5675C9F5357ED46BF090CBE490ABC9F27EAEE7D5567F65B8AC04B478F7A8550A27800E239ED953c561O" TargetMode="External"/><Relationship Id="rId404" Type="http://schemas.openxmlformats.org/officeDocument/2006/relationships/hyperlink" Target="consultantplus://offline/ref=9A66A347416D0EEDC476842E23BCFA3DC1596AB0688A5A72CCFE367ED46BF090CBE490ABC9F27EAEE7D5567C67BAAC04B478F7A8550A27800E239ED953c561O" TargetMode="External"/><Relationship Id="rId425" Type="http://schemas.openxmlformats.org/officeDocument/2006/relationships/hyperlink" Target="consultantplus://offline/ref=9A66A347416D0EEDC476842E23BCFA3DC1596AB0688A5870CBF3387ED46BF090CBE490ABC9F27EAEE7D5567F6CBDAC04B478F7A8550A27800E239ED953c561O" TargetMode="External"/><Relationship Id="rId250" Type="http://schemas.openxmlformats.org/officeDocument/2006/relationships/hyperlink" Target="consultantplus://offline/ref=9A66A347416D0EEDC476842E23BCFA3DC1596AB0688A5675C9F5357ED46BF090CBE490ABC9F27EAEE7D5567E61B9AC04B478F7A8550A27800E239ED953c561O" TargetMode="External"/><Relationship Id="rId271" Type="http://schemas.openxmlformats.org/officeDocument/2006/relationships/hyperlink" Target="consultantplus://offline/ref=9A66A347416D0EEDC476842E23BCFA3DC1596AB0688A5A7DCCFE397ED46BF090CBE490ABC9F27EAEE7D5567E65BFAC04B478F7A8550A27800E239ED953c561O" TargetMode="External"/><Relationship Id="rId292" Type="http://schemas.openxmlformats.org/officeDocument/2006/relationships/hyperlink" Target="consultantplus://offline/ref=9A66A347416D0EEDC476842E23BCFA3DC1596AB0688A5A72CCFE367ED46BF090CBE490ABC9F27EAEE7D5567F67B9AC04B478F7A8550A27800E239ED953c561O" TargetMode="External"/><Relationship Id="rId306" Type="http://schemas.openxmlformats.org/officeDocument/2006/relationships/hyperlink" Target="consultantplus://offline/ref=9A66A347416D0EEDC476842E23BCFA3DC1596AB0688A5675C9F5357ED46BF090CBE490ABC9F27EAEE7D5567E6CBFAC04B478F7A8550A27800E239ED953c561O" TargetMode="External"/><Relationship Id="rId24" Type="http://schemas.openxmlformats.org/officeDocument/2006/relationships/hyperlink" Target="consultantplus://offline/ref=9A66A347416D0EEDC476842E23BCFA3DC1596AB0688A5C73C2F6317ED46BF090CBE490ABC9F27EAEE7D5567E67BCAC04B478F7A8550A27800E239ED953c561O" TargetMode="External"/><Relationship Id="rId45" Type="http://schemas.openxmlformats.org/officeDocument/2006/relationships/hyperlink" Target="consultantplus://offline/ref=9A66A347416D0EEDC476842E23BCFA3DC1596AB0688A5C76C3F6377ED46BF090CBE490ABC9F27EAEE7D5567E67BFAC04B478F7A8550A27800E239ED953c561O" TargetMode="External"/><Relationship Id="rId66" Type="http://schemas.openxmlformats.org/officeDocument/2006/relationships/hyperlink" Target="consultantplus://offline/ref=9A66A347416D0EEDC476842E23BCFA3DC1596AB0688A5C76C3F6377ED46BF090CBE490ABC9F27EAEE7D5567C66B4AC04B478F7A8550A27800E239ED953c561O" TargetMode="External"/><Relationship Id="rId87" Type="http://schemas.openxmlformats.org/officeDocument/2006/relationships/hyperlink" Target="consultantplus://offline/ref=9A66A347416D0EEDC476842E23BCFA3DC1596AB0688F5970CBF53A23DE63A99CC9E39FF4CCF56FAEE7D1487E62A3A550E7c36DO" TargetMode="External"/><Relationship Id="rId110" Type="http://schemas.openxmlformats.org/officeDocument/2006/relationships/hyperlink" Target="consultantplus://offline/ref=9A66A347416D0EEDC476842E23BCFA3DC1596AB0688A5A72CCFE367ED46BF090CBE490ABC9F27EAEE7D5567E66BFAC04B478F7A8550A27800E239ED953c561O" TargetMode="External"/><Relationship Id="rId131" Type="http://schemas.openxmlformats.org/officeDocument/2006/relationships/hyperlink" Target="consultantplus://offline/ref=9A66A347416D0EEDC476842E23BCFA3DC1596AB0688C5E74C3F13A23DE63A99CC9E39FF4DEF537A2E6D5567E6DB6F301A169AFA450103986163F9CDBc560O" TargetMode="External"/><Relationship Id="rId327" Type="http://schemas.openxmlformats.org/officeDocument/2006/relationships/hyperlink" Target="consultantplus://offline/ref=9A66A347416D0EEDC476842E23BCFA3DC1596AB0688A5675C9F5357ED46BF090CBE490ABC9F27EAEE7D5567E6DB9AC04B478F7A8550A27800E239ED953c561O" TargetMode="External"/><Relationship Id="rId348" Type="http://schemas.openxmlformats.org/officeDocument/2006/relationships/hyperlink" Target="consultantplus://offline/ref=9A66A347416D0EEDC476842E23BCFA3DC1596AB0688A5675C9F5357ED46BF090CBE490ABC9F27EAEE7D5567E6DB5AC04B478F7A8550A27800E239ED953c561O" TargetMode="External"/><Relationship Id="rId369" Type="http://schemas.openxmlformats.org/officeDocument/2006/relationships/hyperlink" Target="consultantplus://offline/ref=9A66A347416D0EEDC476842E23BCFA3DC1596AB0688A5A72CCFE367ED46BF090CBE490ABC9F27EAEE7D5567F6DBEAC04B478F7A8550A27800E239ED953c561O" TargetMode="External"/><Relationship Id="rId152" Type="http://schemas.openxmlformats.org/officeDocument/2006/relationships/hyperlink" Target="consultantplus://offline/ref=9A66A347416D0EEDC476842E23BCFA3DC1596AB0688A5D72C9F6377ED46BF090CBE490ABC9F27EAEE7D5537E63BAAC04B478F7A8550A27800E239ED953c561O" TargetMode="External"/><Relationship Id="rId173" Type="http://schemas.openxmlformats.org/officeDocument/2006/relationships/hyperlink" Target="consultantplus://offline/ref=9A66A347416D0EEDC476842E23BCFA3DC1596AB0688A5B72C3FF317ED46BF090CBE490ABC9F27EAEE7D5567E66B9AC04B478F7A8550A27800E239ED953c561O" TargetMode="External"/><Relationship Id="rId194" Type="http://schemas.openxmlformats.org/officeDocument/2006/relationships/hyperlink" Target="consultantplus://offline/ref=9A66A347416D0EEDC476842E23BCFA3DC1596AB0688A5675C9F5357ED46BF090CBE490ABC9F27EAEE7D5567F67BDAC04B478F7A8550A27800E239ED953c561O" TargetMode="External"/><Relationship Id="rId208" Type="http://schemas.openxmlformats.org/officeDocument/2006/relationships/hyperlink" Target="consultantplus://offline/ref=9A66A347416D0EEDC476842E23BCFA3DC1596AB0688A5675C9F5357ED46BF090CBE490ABC9F27EAEE7D5567E67BCAC04B478F7A8550A27800E239ED953c561O" TargetMode="External"/><Relationship Id="rId229" Type="http://schemas.openxmlformats.org/officeDocument/2006/relationships/hyperlink" Target="consultantplus://offline/ref=9A66A347416D0EEDC476842E23BCFA3DC1596AB0688A5675C9F5357ED46BF090CBE490ABC9F27EAEE7D5567E60B8AC04B478F7A8550A27800E239ED953c561O" TargetMode="External"/><Relationship Id="rId380" Type="http://schemas.openxmlformats.org/officeDocument/2006/relationships/hyperlink" Target="consultantplus://offline/ref=9A66A347416D0EEDC476842E23BCFA3DC1596AB0688A5873CBF5397ED46BF090CBE490ABC9F27EAEE7D5567D66B9AC04B478F7A8550A27800E239ED953c561O" TargetMode="External"/><Relationship Id="rId415" Type="http://schemas.openxmlformats.org/officeDocument/2006/relationships/hyperlink" Target="consultantplus://offline/ref=9A66A347416D0EEDC476842E23BCFA3DC1596AB0688A5774CCF0387ED46BF090CBE490ABC9F27EAEE7D5567E65BBAC04B478F7A8550A27800E239ED953c561O" TargetMode="External"/><Relationship Id="rId240" Type="http://schemas.openxmlformats.org/officeDocument/2006/relationships/hyperlink" Target="consultantplus://offline/ref=9A66A347416D0EEDC476842E23BCFA3DC1596AB0688A5A72CCFE367ED46BF090CBE490ABC9F27EAEE7D5567E6DBFAC04B478F7A8550A27800E239ED953c561O" TargetMode="External"/><Relationship Id="rId261" Type="http://schemas.openxmlformats.org/officeDocument/2006/relationships/hyperlink" Target="consultantplus://offline/ref=9A66A347416D0EEDC476842E23BCFA3DC1596AB0688A5673CAFF377ED46BF090CBE490ABC9F27EAEE7D5567E67BEAC04B478F7A8550A27800E239ED953c561O" TargetMode="External"/><Relationship Id="rId14" Type="http://schemas.openxmlformats.org/officeDocument/2006/relationships/hyperlink" Target="consultantplus://offline/ref=9A66A347416D0EEDC476842E23BCFA3DC1596AB0688A5D75C3F1327ED46BF090CBE490ABC9F27EAEE7D5567E65B8AC04B478F7A8550A27800E239ED953c561O" TargetMode="External"/><Relationship Id="rId35" Type="http://schemas.openxmlformats.org/officeDocument/2006/relationships/hyperlink" Target="consultantplus://offline/ref=9A66A347416D0EEDC476842E23BCFA3DC1596AB0688A5C76C3F6377ED46BF090CBE490ABC9F27EAEE7D5567E65B4AC04B478F7A8550A27800E239ED953c561O" TargetMode="External"/><Relationship Id="rId56" Type="http://schemas.openxmlformats.org/officeDocument/2006/relationships/hyperlink" Target="consultantplus://offline/ref=9A66A347416D0EEDC476842E23BCFA3DC1596AB0688A5C76C3F6377ED46BF090CBE490ABC9F27EAEE7D5567F64B8AC04B478F7A8550A27800E239ED953c561O" TargetMode="External"/><Relationship Id="rId77" Type="http://schemas.openxmlformats.org/officeDocument/2006/relationships/hyperlink" Target="consultantplus://offline/ref=9A66A347416D0EEDC476842E23BCFA3DC1596AB0688A5774CAF3397ED46BF090CBE490ABC9F27EAEE7D5567E64B8AC04B478F7A8550A27800E239ED953c561O" TargetMode="External"/><Relationship Id="rId100" Type="http://schemas.openxmlformats.org/officeDocument/2006/relationships/hyperlink" Target="consultantplus://offline/ref=9A66A347416D0EEDC476842E23BCFA3DC1596AB068825771C3F53A23DE63A99CC9E39FF4CCF56FAEE7D1487E62A3A550E7c36DO" TargetMode="External"/><Relationship Id="rId282" Type="http://schemas.openxmlformats.org/officeDocument/2006/relationships/hyperlink" Target="consultantplus://offline/ref=9A66A347416D0EEDC476842E23BCFA3DC1596AB0688A5870CBF3387ED46BF090CBE490ABC9F27EAEE7D5567F64BCAC04B478F7A8550A27800E239ED953c561O" TargetMode="External"/><Relationship Id="rId317" Type="http://schemas.openxmlformats.org/officeDocument/2006/relationships/hyperlink" Target="consultantplus://offline/ref=9A66A347416D0EEDC476842E23BCFA3DC1596AB0688A5675C9F5357ED46BF090CBE490ABC9F27EAEE7D5567E6CB8AC04B478F7A8550A27800E239ED953c561O" TargetMode="External"/><Relationship Id="rId338" Type="http://schemas.openxmlformats.org/officeDocument/2006/relationships/hyperlink" Target="consultantplus://offline/ref=9A66A347416D0EEDC476842E23BCFA3DC1596AB0688A5A72CCFE367ED46BF090CBE490ABC9F27EAEE7D5567F61BEAC04B478F7A8550A27800E239ED953c561O" TargetMode="External"/><Relationship Id="rId359" Type="http://schemas.openxmlformats.org/officeDocument/2006/relationships/hyperlink" Target="consultantplus://offline/ref=9A66A347416D0EEDC476842E23BCFA3DC1596AB0688A5870CBF3387ED46BF090CBE490ABC9F27EAEE7D5567F62BAAC04B478F7A8550A27800E239ED953c561O" TargetMode="External"/><Relationship Id="rId8" Type="http://schemas.openxmlformats.org/officeDocument/2006/relationships/hyperlink" Target="consultantplus://offline/ref=9A66A347416D0EEDC476842E23BCFA3DC1596AB0688A5876CEF4347ED46BF090CBE490ABC9F27EAEE7D5567E64B9AC04B478F7A8550A27800E239ED953c561O" TargetMode="External"/><Relationship Id="rId98" Type="http://schemas.openxmlformats.org/officeDocument/2006/relationships/hyperlink" Target="consultantplus://offline/ref=9A66A347416D0EEDC476842E23BCFA3DC1596AB068835870CBFF3A23DE63A99CC9E39FF4CCF56FAEE7D1487E62A3A550E7c36DO" TargetMode="External"/><Relationship Id="rId121" Type="http://schemas.openxmlformats.org/officeDocument/2006/relationships/hyperlink" Target="consultantplus://offline/ref=9A66A347416D0EEDC476842E23BCFA3DC1596AB0688A5A72CCFE367ED46BF090CBE490ABC9F27EAEE7D5567E66B8AC04B478F7A8550A27800E239ED953c561O" TargetMode="External"/><Relationship Id="rId142" Type="http://schemas.openxmlformats.org/officeDocument/2006/relationships/hyperlink" Target="consultantplus://offline/ref=9A66A347416D0EEDC476842E23BCFA3DC1596AB0688A5D70CFF5317ED46BF090CBE490ABC9F27EAEE7D5567E66BFAC04B478F7A8550A27800E239ED953c561O" TargetMode="External"/><Relationship Id="rId163" Type="http://schemas.openxmlformats.org/officeDocument/2006/relationships/hyperlink" Target="consultantplus://offline/ref=9A66A347416D0EEDC476842E23BCFA3DC1596AB0688A5675C9F5357ED46BF090CBE490ABC9F27EAEE7D5567E65B4AC04B478F7A8550A27800E239ED953c561O" TargetMode="External"/><Relationship Id="rId184" Type="http://schemas.openxmlformats.org/officeDocument/2006/relationships/hyperlink" Target="consultantplus://offline/ref=9A66A347416D0EEDC476842E23BCFA3DC1596AB0688A5675C9F5357ED46BF090CBE490ABC9F27EAEE7D5567E66B8AC04B478F7A8550A27800E239ED953c561O" TargetMode="External"/><Relationship Id="rId219" Type="http://schemas.openxmlformats.org/officeDocument/2006/relationships/hyperlink" Target="consultantplus://offline/ref=9A66A347416D0EEDC476842E23BCFA3DC1596AB0688A5877C9FE347ED46BF090CBE490ABC9F27EAEE7D5567F66BFAC04B478F7A8550A27800E239ED953c561O" TargetMode="External"/><Relationship Id="rId370" Type="http://schemas.openxmlformats.org/officeDocument/2006/relationships/hyperlink" Target="consultantplus://offline/ref=9A66A347416D0EEDC476842E23BCFA3DC1596AB0688A5A72CCFE367ED46BF090CBE490ABC9F27EAEE7D5567F6CBEAC04B478F7A8550A27800E239ED953c561O" TargetMode="External"/><Relationship Id="rId391" Type="http://schemas.openxmlformats.org/officeDocument/2006/relationships/hyperlink" Target="consultantplus://offline/ref=9A66A347416D0EEDC476842E23BCFA3DC1596AB0688A5A72CCFE367ED46BF090CBE490ABC9F27EAEE7D5567F6CBEAC04B478F7A8550A27800E239ED953c561O" TargetMode="External"/><Relationship Id="rId405" Type="http://schemas.openxmlformats.org/officeDocument/2006/relationships/hyperlink" Target="consultantplus://offline/ref=9A66A347416D0EEDC476842E23BCFA3DC1596AB0688A5A72CCFE367ED46BF090CBE490ABC9F27EAEE7D5567C65BBAC04B478F7A8550A27800E239ED953c561O" TargetMode="External"/><Relationship Id="rId426" Type="http://schemas.openxmlformats.org/officeDocument/2006/relationships/image" Target="media/image4.wmf"/><Relationship Id="rId230" Type="http://schemas.openxmlformats.org/officeDocument/2006/relationships/hyperlink" Target="consultantplus://offline/ref=9A66A347416D0EEDC476842E23BCFA3DC1596AB0688A5675C9F5357ED46BF090CBE490ABC9F27EAEE7D5567E60BBAC04B478F7A8550A27800E239ED953c561O" TargetMode="External"/><Relationship Id="rId251" Type="http://schemas.openxmlformats.org/officeDocument/2006/relationships/hyperlink" Target="consultantplus://offline/ref=9A66A347416D0EEDC476842E23BCFA3DC1596AB0688A5675C9F5357ED46BF090CBE490ABC9F27EAEE7D5567E61B8AC04B478F7A8550A27800E239ED953c561O" TargetMode="External"/><Relationship Id="rId25" Type="http://schemas.openxmlformats.org/officeDocument/2006/relationships/hyperlink" Target="consultantplus://offline/ref=9A66A347416D0EEDC476842E23BCFA3DC1596AB0688A5C73C2F6317ED46BF090CBE490ABC9F27EAEE7D5567E62BEAC04B478F7A8550A27800E239ED953c561O" TargetMode="External"/><Relationship Id="rId46" Type="http://schemas.openxmlformats.org/officeDocument/2006/relationships/hyperlink" Target="consultantplus://offline/ref=9A66A347416D0EEDC476842E23BCFA3DC1596AB0688A5C76C3F6377ED46BF090CBE490ABC9F27EAEE7D5567E67BFAC04B478F7A8550A27800E239ED953c561O" TargetMode="External"/><Relationship Id="rId67" Type="http://schemas.openxmlformats.org/officeDocument/2006/relationships/hyperlink" Target="consultantplus://offline/ref=9A66A347416D0EEDC476842E23BCFA3DC1596AB0688A5C76C3F6377ED46BF090CBE490ABC9F27EAEE7D5567C67BCAC04B478F7A8550A27800E239ED953c561O" TargetMode="External"/><Relationship Id="rId272" Type="http://schemas.openxmlformats.org/officeDocument/2006/relationships/hyperlink" Target="consultantplus://offline/ref=9A66A347416D0EEDC476842E23BCFA3DC1596AB0688A5A72CCFE367ED46BF090CBE490ABC9F27EAEE7D5567F66BDAC04B478F7A8550A27800E239ED953c561O" TargetMode="External"/><Relationship Id="rId293" Type="http://schemas.openxmlformats.org/officeDocument/2006/relationships/hyperlink" Target="consultantplus://offline/ref=9A66A347416D0EEDC476842E23BCFA3DC1596AB0688A5A72CCFE367ED46BF090CBE490ABC9F27EAEE7D5567F67B8AC04B478F7A8550A27800E239ED953c561O" TargetMode="External"/><Relationship Id="rId307" Type="http://schemas.openxmlformats.org/officeDocument/2006/relationships/hyperlink" Target="consultantplus://offline/ref=9A66A347416D0EEDC476842E23BCFA3DC1596AB0688A5870CBF3387ED46BF090CBE490ABC9F27EAEE7D5567F65BCAC04B478F7A8550A27800E239ED953c561O" TargetMode="External"/><Relationship Id="rId328" Type="http://schemas.openxmlformats.org/officeDocument/2006/relationships/hyperlink" Target="consultantplus://offline/ref=9A66A347416D0EEDC476842E23BCFA3DC1596AB0688A5675C9F5357ED46BF090CBE490ABC9F27EAEE7D5567F67BDAC04B478F7A8550A27800E239ED953c561O" TargetMode="External"/><Relationship Id="rId349" Type="http://schemas.openxmlformats.org/officeDocument/2006/relationships/hyperlink" Target="consultantplus://offline/ref=9A66A347416D0EEDC476842E23BCFA3DC1596AB0688A5870CBF3387ED46BF090CBE490ABC9F27EAEE7D5567F62BEAC04B478F7A8550A27800E239ED953c561O" TargetMode="External"/><Relationship Id="rId88" Type="http://schemas.openxmlformats.org/officeDocument/2006/relationships/hyperlink" Target="consultantplus://offline/ref=9A66A347416D0EEDC476842E23BCFA3DC1596AB0688E5F71CFF73A23DE63A99CC9E39FF4CCF56FAEE7D1487E62A3A550E7c36DO" TargetMode="External"/><Relationship Id="rId111" Type="http://schemas.openxmlformats.org/officeDocument/2006/relationships/hyperlink" Target="consultantplus://offline/ref=9A66A347416D0EEDC476842E23BCFA3DC1596AB0688A5B72C3FF317ED46BF090CBE490ABC9F27EAEE7D5567E66BCAC04B478F7A8550A27800E239ED953c561O" TargetMode="External"/><Relationship Id="rId132" Type="http://schemas.openxmlformats.org/officeDocument/2006/relationships/hyperlink" Target="consultantplus://offline/ref=9A66A347416D0EEDC476842E23BCFA3DC1596AB0688A5D77CCF7307ED46BF090CBE490ABC9F27EAEE7D5567D60B9AC04B478F7A8550A27800E239ED953c561O" TargetMode="External"/><Relationship Id="rId153" Type="http://schemas.openxmlformats.org/officeDocument/2006/relationships/hyperlink" Target="consultantplus://offline/ref=9A66A347416D0EEDC476842E23BCFA3DC1596AB0688A5D72C9F6377ED46BF090CBE490ABC9F27EAEE7D5537F63B4AC04B478F7A8550A27800E239ED953c561O" TargetMode="External"/><Relationship Id="rId174" Type="http://schemas.openxmlformats.org/officeDocument/2006/relationships/hyperlink" Target="consultantplus://offline/ref=9A66A347416D0EEDC476842E23BCFA3DC1596AB0688A5675C9F5357ED46BF090CBE490ABC9F27EAEE7D5567E66B9AC04B478F7A8550A27800E239ED953c561O" TargetMode="External"/><Relationship Id="rId195" Type="http://schemas.openxmlformats.org/officeDocument/2006/relationships/hyperlink" Target="consultantplus://offline/ref=9A66A347416D0EEDC476842E23BCFA3DC1596AB0688A5A72CCFE367ED46BF090CBE490ABC9F27EAEE7D5567E62BEAC04B478F7A8550A27800E239ED953c561O" TargetMode="External"/><Relationship Id="rId209" Type="http://schemas.openxmlformats.org/officeDocument/2006/relationships/hyperlink" Target="consultantplus://offline/ref=9A66A347416D0EEDC476842E23BCFA3DC1596AB0688A5870CBF3387ED46BF090CBE490ABC9F27EAEE7D5567E62BBAC04B478F7A8550A27800E239ED953c561O" TargetMode="External"/><Relationship Id="rId360" Type="http://schemas.openxmlformats.org/officeDocument/2006/relationships/hyperlink" Target="consultantplus://offline/ref=9A66A347416D0EEDC476842E23BCFA3DC1596AB0688A5675C9F5357ED46BF090CBE490ABC9F27EAEE7D5567F64BEAC04B478F7A8550A27800E239ED953c561O" TargetMode="External"/><Relationship Id="rId381" Type="http://schemas.openxmlformats.org/officeDocument/2006/relationships/hyperlink" Target="consultantplus://offline/ref=9A66A347416D0EEDC476842E23BCFA3DC1596AB0688A5A72CCFE367ED46BF090CBE490ABC9F27EAEE7D5567F6DB4AC04B478F7A8550A27800E239ED953c561O" TargetMode="External"/><Relationship Id="rId416" Type="http://schemas.openxmlformats.org/officeDocument/2006/relationships/hyperlink" Target="consultantplus://offline/ref=9A66A347416D0EEDC476842E23BCFA3DC1596AB0688A5B72C3FF317ED46BF090CBE490ABC9F27EAEE7D5567E66BBAC04B478F7A8550A27800E239ED953c561O" TargetMode="External"/><Relationship Id="rId220" Type="http://schemas.openxmlformats.org/officeDocument/2006/relationships/hyperlink" Target="consultantplus://offline/ref=9A66A347416D0EEDC476842E23BCFA3DC1596AB0688A5A76CBF1327ED46BF090CBE490ABC9F27EAEE7D5567F65B9AC04B478F7A8550A27800E239ED953c561O" TargetMode="External"/><Relationship Id="rId241" Type="http://schemas.openxmlformats.org/officeDocument/2006/relationships/hyperlink" Target="consultantplus://offline/ref=9A66A347416D0EEDC476842E23BCFA3DC1596AB0688A5A72CCFE367ED46BF090CBE490ABC9F27EAEE7D5567E6DBEAC04B478F7A8550A27800E239ED953c561O" TargetMode="External"/><Relationship Id="rId15" Type="http://schemas.openxmlformats.org/officeDocument/2006/relationships/hyperlink" Target="consultantplus://offline/ref=9A66A347416D0EEDC476842E23BCFA3DC1596AB0688A5C73C2F6317ED46BF090CBE490ABC9E07EF6EBD4526064BBB952E53EcA63O" TargetMode="External"/><Relationship Id="rId36" Type="http://schemas.openxmlformats.org/officeDocument/2006/relationships/hyperlink" Target="consultantplus://offline/ref=9A66A347416D0EEDC476842E23BCFA3DC1596AB0688A5C76C3F6377ED46BF090CBE490ABC9F27EAEE7D5567E66BCAC04B478F7A8550A27800E239ED953c561O" TargetMode="External"/><Relationship Id="rId57" Type="http://schemas.openxmlformats.org/officeDocument/2006/relationships/hyperlink" Target="consultantplus://offline/ref=9A66A347416D0EEDC476842E23BCFA3DC1596AB0688A5C76C3F6377ED46BF090CBE490ABC9F27EAEE7D5567F64B9AC04B478F7A8550A27800E239ED953c561O" TargetMode="External"/><Relationship Id="rId262" Type="http://schemas.openxmlformats.org/officeDocument/2006/relationships/hyperlink" Target="consultantplus://offline/ref=9A66A347416D0EEDC476842E23BCFA3DC1596AB0688A567CCDF5397ED46BF090CBE490ABC9F27EAEE7D5577C61B9AC04B478F7A8550A27800E239ED953c561O" TargetMode="External"/><Relationship Id="rId283" Type="http://schemas.openxmlformats.org/officeDocument/2006/relationships/hyperlink" Target="consultantplus://offline/ref=9A66A347416D0EEDC476842E23BCFA3DC1596AB0688A5870CBF3387ED46BF090CBE490ABC9F27EAEE7D5567F64BEAC04B478F7A8550A27800E239ED953c561O" TargetMode="External"/><Relationship Id="rId318" Type="http://schemas.openxmlformats.org/officeDocument/2006/relationships/hyperlink" Target="consultantplus://offline/ref=9A66A347416D0EEDC476842E23BCFA3DC1596AB0688A5675C9F5357ED46BF090CBE490ABC9F27EAEE7D5567F67BDAC04B478F7A8550A27800E239ED953c561O" TargetMode="External"/><Relationship Id="rId339" Type="http://schemas.openxmlformats.org/officeDocument/2006/relationships/hyperlink" Target="consultantplus://offline/ref=9A66A347416D0EEDC476842E23BCFA3DC1596AB0688A5870CBF3387ED46BF090CBE490ABC9F27EAEE7D5567F61BCAC04B478F7A8550A27800E239ED953c561O" TargetMode="External"/><Relationship Id="rId78" Type="http://schemas.openxmlformats.org/officeDocument/2006/relationships/hyperlink" Target="consultantplus://offline/ref=9A66A347416D0EEDC476842E23BCFA3DC1596AB0688A5774CAF3397ED46BF090CBE490ABC9F27EAEE7D5567E64B8AC04B478F7A8550A27800E239ED953c561O" TargetMode="External"/><Relationship Id="rId99" Type="http://schemas.openxmlformats.org/officeDocument/2006/relationships/hyperlink" Target="consultantplus://offline/ref=9A66A347416D0EEDC476842E23BCFA3DC1596AB0688A5D70CFF6397ED46BF090CBE490ABC9F27EAEE7D5567E65B5AC04B478F7A8550A27800E239ED953c561O" TargetMode="External"/><Relationship Id="rId101" Type="http://schemas.openxmlformats.org/officeDocument/2006/relationships/hyperlink" Target="consultantplus://offline/ref=9A66A347416D0EEDC476842E23BCFA3DC1596AB0688A5D76CFF2377ED46BF090CBE490ABC9E07EF6EBD4526064BBB952E53EcA63O" TargetMode="External"/><Relationship Id="rId122" Type="http://schemas.openxmlformats.org/officeDocument/2006/relationships/hyperlink" Target="consultantplus://offline/ref=9A66A347416D0EEDC476842E23BCFA3DC1596AB0688A5870CBF3387ED46BF090CBE490ABC9F27EAEE7D5567E67BDAC04B478F7A8550A27800E239ED953c561O" TargetMode="External"/><Relationship Id="rId143" Type="http://schemas.openxmlformats.org/officeDocument/2006/relationships/hyperlink" Target="consultantplus://offline/ref=9A66A347416D0EEDC476842E23BCFA3DC1596AB0688A5870CBF3387ED46BF090CBE490ABC9F27EAEE7D5567E60B9AC04B478F7A8550A27800E239ED953c561O" TargetMode="External"/><Relationship Id="rId164" Type="http://schemas.openxmlformats.org/officeDocument/2006/relationships/hyperlink" Target="consultantplus://offline/ref=9A66A347416D0EEDC476842E23BCFA3DC1596AB0688A5675C9F5357ED46BF090CBE490ABC9F27EAEE7D5567F67BDAC04B478F7A8550A27800E239ED953c561O" TargetMode="External"/><Relationship Id="rId185" Type="http://schemas.openxmlformats.org/officeDocument/2006/relationships/hyperlink" Target="consultantplus://offline/ref=9A66A347416D0EEDC476842E23BCFA3DC1596AB0688A5870CBF3387ED46BF090CBE490ABC9F27EAEE7D5567E61B4AC04B478F7A8550A27800E239ED953c561O" TargetMode="External"/><Relationship Id="rId350" Type="http://schemas.openxmlformats.org/officeDocument/2006/relationships/hyperlink" Target="consultantplus://offline/ref=9A66A347416D0EEDC476842E23BCFA3DC1596AB0688A5870CBF3387ED46BF090CBE490ABC9F27EAEE7D5567F62B9AC04B478F7A8550A27800E239ED953c561O" TargetMode="External"/><Relationship Id="rId371" Type="http://schemas.openxmlformats.org/officeDocument/2006/relationships/hyperlink" Target="consultantplus://offline/ref=9A66A347416D0EEDC476842E23BCFA3DC1596AB0688A5A72CCFE367ED46BF090CBE490ABC9F27EAEE7D5567F6CBEAC04B478F7A8550A27800E239ED953c561O" TargetMode="External"/><Relationship Id="rId406" Type="http://schemas.openxmlformats.org/officeDocument/2006/relationships/hyperlink" Target="consultantplus://offline/ref=9A66A347416D0EEDC476842E23BCFA3DC1596AB0688A5675C9F5357ED46BF090CBE490ABC9F27EAEE7D5567F65B4AC04B478F7A8550A27800E239ED953c561O" TargetMode="External"/><Relationship Id="rId9" Type="http://schemas.openxmlformats.org/officeDocument/2006/relationships/hyperlink" Target="consultantplus://offline/ref=9A66A347416D0EEDC476842E23BCFA3DC1596AB0688A5870CBF3387ED46BF090CBE490ABC9F27EAEE7D5567E65BDAC04B478F7A8550A27800E239ED953c561O" TargetMode="External"/><Relationship Id="rId210" Type="http://schemas.openxmlformats.org/officeDocument/2006/relationships/hyperlink" Target="consultantplus://offline/ref=9A66A347416D0EEDC476842E23BCFA3DC1596AB0688A5877C9FE347ED46BF090CBE490ABC9F27EAEE7D5567E64B5AC04B478F7A8550A27800E239ED953c561O" TargetMode="External"/><Relationship Id="rId392" Type="http://schemas.openxmlformats.org/officeDocument/2006/relationships/hyperlink" Target="consultantplus://offline/ref=9A66A347416D0EEDC476842E23BCFA3DC1596AB0688A5A72CCFE367ED46BF090CBE490ABC9F27EAEE7D5567C64B9AC04B478F7A8550A27800E239ED953c561O" TargetMode="External"/><Relationship Id="rId427" Type="http://schemas.openxmlformats.org/officeDocument/2006/relationships/image" Target="media/image5.wmf"/><Relationship Id="rId26" Type="http://schemas.openxmlformats.org/officeDocument/2006/relationships/hyperlink" Target="consultantplus://offline/ref=9A66A347416D0EEDC476842E23BCFA3DC1596AB0688A5C76C3F6377ED46BF090CBE490ABC9E07EF6EBD4526064BBB952E53EcA63O" TargetMode="External"/><Relationship Id="rId231" Type="http://schemas.openxmlformats.org/officeDocument/2006/relationships/hyperlink" Target="consultantplus://offline/ref=9A66A347416D0EEDC476842E23BCFA3DC1596AB0688A5673C9F1337ED46BF090CBE490ABC9F27EAEE7D5577F64B5AC04B478F7A8550A27800E239ED953c561O" TargetMode="External"/><Relationship Id="rId252" Type="http://schemas.openxmlformats.org/officeDocument/2006/relationships/hyperlink" Target="consultantplus://offline/ref=9A66A347416D0EEDC476842E23BCFA3DC1596AB0688A5675C9F5357ED46BF090CBE490ABC9F27EAEE7D5567F67BDAC04B478F7A8550A27800E239ED953c561O" TargetMode="External"/><Relationship Id="rId273" Type="http://schemas.openxmlformats.org/officeDocument/2006/relationships/hyperlink" Target="consultantplus://offline/ref=9A66A347416D0EEDC476842E23BCFA3DC1596AB0688A5870CBF3387ED46BF090CBE490ABC9F27EAEE7D5567E6DBAAC04B478F7A8550A27800E239ED953c561O" TargetMode="External"/><Relationship Id="rId294" Type="http://schemas.openxmlformats.org/officeDocument/2006/relationships/hyperlink" Target="consultantplus://offline/ref=9A66A347416D0EEDC476842E23BCFA3DC1596AB0688A5A72CCFE367ED46BF090CBE490ABC9F27EAEE7D5567F67BBAC04B478F7A8550A27800E239ED953c561O" TargetMode="External"/><Relationship Id="rId308" Type="http://schemas.openxmlformats.org/officeDocument/2006/relationships/hyperlink" Target="consultantplus://offline/ref=9A66A347416D0EEDC476842E23BCFA3DC1596AB0688A5675C9F5357ED46BF090CBE490ABC9F27EAEE7D5567E6CBEAC04B478F7A8550A27800E239ED953c561O" TargetMode="External"/><Relationship Id="rId329" Type="http://schemas.openxmlformats.org/officeDocument/2006/relationships/hyperlink" Target="consultantplus://offline/ref=9A66A347416D0EEDC476842E23BCFA3DC1596AB0688A5675C9F5357ED46BF090CBE490ABC9F27EAEE7D5567E6DB9AC04B478F7A8550A27800E239ED953c561O" TargetMode="External"/><Relationship Id="rId47" Type="http://schemas.openxmlformats.org/officeDocument/2006/relationships/hyperlink" Target="consultantplus://offline/ref=9A66A347416D0EEDC476842E23BCFA3DC1596AB0688A5C76C3F6377ED46BF090CBE490ABC9F27EAEE7D5567E67BEAC04B478F7A8550A27800E239ED953c561O" TargetMode="External"/><Relationship Id="rId68" Type="http://schemas.openxmlformats.org/officeDocument/2006/relationships/hyperlink" Target="consultantplus://offline/ref=9A66A347416D0EEDC476842E23BCFA3DC1596AB0688A5D74C9F3327ED46BF090CBE490ABC9F27EAEE7D5567F60B5AC04B478F7A8550A27800E239ED953c561O" TargetMode="External"/><Relationship Id="rId89" Type="http://schemas.openxmlformats.org/officeDocument/2006/relationships/hyperlink" Target="consultantplus://offline/ref=9A66A347416D0EEDC476842E23BCFA3DC1596AB0688E5977C8FF3A23DE63A99CC9E39FF4CCF56FAEE7D1487E62A3A550E7c36DO" TargetMode="External"/><Relationship Id="rId112" Type="http://schemas.openxmlformats.org/officeDocument/2006/relationships/hyperlink" Target="consultantplus://offline/ref=9A66A347416D0EEDC476842E23BCFA3DC1596AB0688A5870CBF3387ED46BF090CBE490ABC9F27EAEE7D5567E66BAAC04B478F7A8550A27800E239ED953c561O" TargetMode="External"/><Relationship Id="rId133" Type="http://schemas.openxmlformats.org/officeDocument/2006/relationships/hyperlink" Target="consultantplus://offline/ref=9A66A347416D0EEDC476842E23BCFA3DC1596AB0688A5870CBF3387ED46BF090CBE490ABC9F27EAEE7D5567E67BAAC04B478F7A8550A27800E239ED953c561O" TargetMode="External"/><Relationship Id="rId154" Type="http://schemas.openxmlformats.org/officeDocument/2006/relationships/hyperlink" Target="consultantplus://offline/ref=9A66A347416D0EEDC476842E23BCFA3DC1596AB0688A5A72CCFE367ED46BF090CBE490ABC9F27EAEE7D5567E60BFAC04B478F7A8550A27800E239ED953c561O" TargetMode="External"/><Relationship Id="rId175" Type="http://schemas.openxmlformats.org/officeDocument/2006/relationships/hyperlink" Target="consultantplus://offline/ref=9A66A347416D0EEDC476842E23BCFA3DC1596AB0688A5A72CCFE367ED46BF090CBE490ABC9F27EAEE7D5567E61B9AC04B478F7A8550A27800E239ED953c561O" TargetMode="External"/><Relationship Id="rId340" Type="http://schemas.openxmlformats.org/officeDocument/2006/relationships/hyperlink" Target="consultantplus://offline/ref=9A66A347416D0EEDC476842E23BCFA3DC1596AB0688A5A72CCFE367ED46BF090CBE490ABC9F27EAEE7D5567F62BFAC04B478F7A8550A27800E239ED953c561O" TargetMode="External"/><Relationship Id="rId361" Type="http://schemas.openxmlformats.org/officeDocument/2006/relationships/hyperlink" Target="consultantplus://offline/ref=9A66A347416D0EEDC476842E23BCFA3DC1596AB0688A5A72CCFE367ED46BF090CBE490ABC9F27EAEE7D5567F6CBAAC04B478F7A8550A27800E239ED953c561O" TargetMode="External"/><Relationship Id="rId196" Type="http://schemas.openxmlformats.org/officeDocument/2006/relationships/hyperlink" Target="consultantplus://offline/ref=9A66A347416D0EEDC476842E23BCFA3DC1596AB0688A5870CBF3387ED46BF090CBE490ABC9F27EAEE7D5567E62BCAC04B478F7A8550A27800E239ED953c561O" TargetMode="External"/><Relationship Id="rId200" Type="http://schemas.openxmlformats.org/officeDocument/2006/relationships/hyperlink" Target="consultantplus://offline/ref=9A66A347416D0EEDC476842E23BCFA3DC1596AB0688A5675C9F5357ED46BF090CBE490ABC9F27EAEE7D5567F67BDAC04B478F7A8550A27800E239ED953c561O" TargetMode="External"/><Relationship Id="rId382" Type="http://schemas.openxmlformats.org/officeDocument/2006/relationships/hyperlink" Target="consultantplus://offline/ref=9A66A347416D0EEDC476842E23BCFA3DC1596AB0688A5870CBF3387ED46BF090CBE490ABC9F27EAEE7D5567F63BEAC04B478F7A8550A27800E239ED953c561O" TargetMode="External"/><Relationship Id="rId417" Type="http://schemas.openxmlformats.org/officeDocument/2006/relationships/hyperlink" Target="consultantplus://offline/ref=9A66A347416D0EEDC476842E23BCFA3DC1596AB0688A5A72CCFE367ED46BF090CBE490ABC9F27EAEE7D5567C67BFAC04B478F7A8550A27800E239ED953c561O" TargetMode="External"/><Relationship Id="rId16" Type="http://schemas.openxmlformats.org/officeDocument/2006/relationships/hyperlink" Target="consultantplus://offline/ref=9A66A347416D0EEDC476842E23BCFA3DC1596AB0688A5C73C2F6317ED46BF090CBE490ABC9F27EAEE7D5567E64BEAC04B478F7A8550A27800E239ED953c561O" TargetMode="External"/><Relationship Id="rId221" Type="http://schemas.openxmlformats.org/officeDocument/2006/relationships/hyperlink" Target="consultantplus://offline/ref=9A66A347416D0EEDC476842E23BCFA3DC1596AB068895E75C2F53A23DE63A99CC9E39FF4DEF537A2E6D5567E60B6F301A169AFA450103986163F9CDBc560O" TargetMode="External"/><Relationship Id="rId242" Type="http://schemas.openxmlformats.org/officeDocument/2006/relationships/hyperlink" Target="consultantplus://offline/ref=9A66A347416D0EEDC476842E23BCFA3DC1596AB0688A5A7DCCFE397ED46BF090CBE490ABC9F27EAEE7D5567E65BFAC04B478F7A8550A27800E239ED953c561O" TargetMode="External"/><Relationship Id="rId263" Type="http://schemas.openxmlformats.org/officeDocument/2006/relationships/hyperlink" Target="consultantplus://offline/ref=9A66A347416D0EEDC476842E23BCFA3DC1596AB0688A567CC2F4397ED46BF090CBE490ABC9F27EAEE7D5567E60BAAC04B478F7A8550A27800E239ED953c561O" TargetMode="External"/><Relationship Id="rId284" Type="http://schemas.openxmlformats.org/officeDocument/2006/relationships/hyperlink" Target="consultantplus://offline/ref=9A66A347416D0EEDC476842E23BCFA3DC1596AB0688A5673CAFF377ED46BF090CBE490ABC9F27EAEE7D5567E67B8AC04B478F7A8550A27800E239ED953c561O" TargetMode="External"/><Relationship Id="rId319" Type="http://schemas.openxmlformats.org/officeDocument/2006/relationships/hyperlink" Target="consultantplus://offline/ref=9A66A347416D0EEDC476842E23BCFA3DC1596AB0688A5B77C3F6337ED46BF090CBE490ABC9F27EAEE7D5567E64B9AC04B478F7A8550A27800E239ED953c561O" TargetMode="External"/><Relationship Id="rId37" Type="http://schemas.openxmlformats.org/officeDocument/2006/relationships/hyperlink" Target="consultantplus://offline/ref=9A66A347416D0EEDC476842E23BCFA3DC1596AB0688A5C76C3F6377ED46BF090CBE490ABC9F27EAEE7D5567E66B9AC04B478F7A8550A27800E239ED953c561O" TargetMode="External"/><Relationship Id="rId58" Type="http://schemas.openxmlformats.org/officeDocument/2006/relationships/hyperlink" Target="consultantplus://offline/ref=9A66A347416D0EEDC476842E23BCFA3DC1596AB0688A5C76C3F6377ED46BF090CBE490ABC9F27EAEE7D5567D6DB5AC04B478F7A8550A27800E239ED953c561O" TargetMode="External"/><Relationship Id="rId79" Type="http://schemas.openxmlformats.org/officeDocument/2006/relationships/hyperlink" Target="consultantplus://offline/ref=9A66A347416D0EEDC476842E23BCFA3DC1596AB0688A5675C9F5357ED46BF090CBE490ABC9F27EAEE7D5567E65BCAC04B478F7A8550A27800E239ED953c561O" TargetMode="External"/><Relationship Id="rId102" Type="http://schemas.openxmlformats.org/officeDocument/2006/relationships/hyperlink" Target="consultantplus://offline/ref=9A66A347416D0EEDC476842E23BCFA3DC1596AB0688A5D76CFF2367ED46BF090CBE490ABC9E07EF6EBD4526064BBB952E53EcA63O" TargetMode="External"/><Relationship Id="rId123" Type="http://schemas.openxmlformats.org/officeDocument/2006/relationships/hyperlink" Target="consultantplus://offline/ref=9A66A347416D0EEDC476842E23BCFA3DC1596AB0688A5870CBF3387ED46BF090CBE490ABC9F27EAEE7D5567E67BDAC04B478F7A8550A27800E239ED953c561O" TargetMode="External"/><Relationship Id="rId144" Type="http://schemas.openxmlformats.org/officeDocument/2006/relationships/hyperlink" Target="consultantplus://offline/ref=9A66A347416D0EEDC476842E23BCFA3DC1596AB0688A5A72CCFE367ED46BF090CBE490ABC9F27EAEE7D5567C67BAAC04B478F7A8550A27800E239ED953c561O" TargetMode="External"/><Relationship Id="rId330" Type="http://schemas.openxmlformats.org/officeDocument/2006/relationships/hyperlink" Target="consultantplus://offline/ref=9A66A347416D0EEDC476842E23BCFA3DC1596AB0688A5675C9F5357ED46BF090CBE490ABC9F27EAEE7D5567E6DB9AC04B478F7A8550A27800E239ED953c561O" TargetMode="External"/><Relationship Id="rId90" Type="http://schemas.openxmlformats.org/officeDocument/2006/relationships/hyperlink" Target="consultantplus://offline/ref=9A66A347416D0EEDC476842E23BCFA3DC1596AB0688A5D70CFF4317ED46BF090CBE490ABC9E07EF6EBD4526064BBB952E53EcA63O" TargetMode="External"/><Relationship Id="rId165" Type="http://schemas.openxmlformats.org/officeDocument/2006/relationships/hyperlink" Target="consultantplus://offline/ref=9A66A347416D0EEDC476842E23BCFA3DC1596AB0688A5A72CCFE367ED46BF090CBE490ABC9F27EAEE7D5567E60B4AC04B478F7A8550A27800E239ED953c561O" TargetMode="External"/><Relationship Id="rId186" Type="http://schemas.openxmlformats.org/officeDocument/2006/relationships/hyperlink" Target="consultantplus://offline/ref=9A66A347416D0EEDC476842E23BCFA3DC1596AB0688A5A72CCFE367ED46BF090CBE490ABC9F27EAEE7D5567E61BAAC04B478F7A8550A27800E239ED953c561O" TargetMode="External"/><Relationship Id="rId351" Type="http://schemas.openxmlformats.org/officeDocument/2006/relationships/hyperlink" Target="consultantplus://offline/ref=9A66A347416D0EEDC476842E23BCFA3DC1596AB0688A5675C9F5357ED46BF090CBE490ABC9F27EAEE7D5567E6DB4AC04B478F7A8550A27800E239ED953c561O" TargetMode="External"/><Relationship Id="rId372" Type="http://schemas.openxmlformats.org/officeDocument/2006/relationships/hyperlink" Target="consultantplus://offline/ref=9A66A347416D0EEDC476842E23BCFA3DC1596AB0688A5675C9F5357ED46BF090CBE490ABC9F27EAEE7D5567F64BAAC04B478F7A8550A27800E239ED953c561O" TargetMode="External"/><Relationship Id="rId393" Type="http://schemas.openxmlformats.org/officeDocument/2006/relationships/hyperlink" Target="consultantplus://offline/ref=9A66A347416D0EEDC476842E23BCFA3DC1596AB0688A5670C9F2397ED46BF090CBE490ABC9F27EAEE7D5567865B5AC04B478F7A8550A27800E239ED953c561O" TargetMode="External"/><Relationship Id="rId407" Type="http://schemas.openxmlformats.org/officeDocument/2006/relationships/hyperlink" Target="consultantplus://offline/ref=9A66A347416D0EEDC476842E23BCFA3DC1596AB0688A5D72CCF7337ED46BF090CBE490ABC9F27EAEE7D5567E64B5AC04B478F7A8550A27800E239ED953c561O" TargetMode="External"/><Relationship Id="rId428" Type="http://schemas.openxmlformats.org/officeDocument/2006/relationships/image" Target="media/image6.wmf"/><Relationship Id="rId211" Type="http://schemas.openxmlformats.org/officeDocument/2006/relationships/hyperlink" Target="consultantplus://offline/ref=9A66A347416D0EEDC476842E23BCFA3DC1596AB0688A5B7DCCF6347ED46BF090CBE490ABC9F27EAEE7D5567A61BDAC04B478F7A8550A27800E239ED953c561O" TargetMode="External"/><Relationship Id="rId232" Type="http://schemas.openxmlformats.org/officeDocument/2006/relationships/hyperlink" Target="consultantplus://offline/ref=9A66A347416D0EEDC476842E23BCFA3DC1596AB0688A5A71CFF2347ED46BF090CBE490ABC9F27EAEE7D5567E66B9AC04B478F7A8550A27800E239ED953c561O" TargetMode="External"/><Relationship Id="rId253" Type="http://schemas.openxmlformats.org/officeDocument/2006/relationships/hyperlink" Target="consultantplus://offline/ref=9A66A347416D0EEDC476842E23BCFA3DC1596AB0688A5675C9F5357ED46BF090CBE490ABC9F27EAEE7D5567E61B8AC04B478F7A8550A27800E239ED953c561O" TargetMode="External"/><Relationship Id="rId274" Type="http://schemas.openxmlformats.org/officeDocument/2006/relationships/hyperlink" Target="consultantplus://offline/ref=9A66A347416D0EEDC476842E23BCFA3DC1596AB0688A5675C9F5357ED46BF090CBE490ABC9F27EAEE7D5567E61B4AC04B478F7A8550A27800E239ED953c561O" TargetMode="External"/><Relationship Id="rId295" Type="http://schemas.openxmlformats.org/officeDocument/2006/relationships/hyperlink" Target="consultantplus://offline/ref=9A66A347416D0EEDC476842E23BCFA3DC1596AB0688A5675C9F5357ED46BF090CBE490ABC9F27EAEE7D5567E63BEAC04B478F7A8550A27800E239ED953c561O" TargetMode="External"/><Relationship Id="rId309" Type="http://schemas.openxmlformats.org/officeDocument/2006/relationships/hyperlink" Target="consultantplus://offline/ref=9A66A347416D0EEDC476842E23BCFA3DC1596AB0688A5870CBF3387ED46BF090CBE490ABC9F27EAEE7D5567F65BCAC04B478F7A8550A27800E239ED953c561O" TargetMode="External"/><Relationship Id="rId27" Type="http://schemas.openxmlformats.org/officeDocument/2006/relationships/hyperlink" Target="consultantplus://offline/ref=9A66A347416D0EEDC476842E23BCFA3DC1596AB0688A5C76C3F6377ED46BF090CBE490ABC9F27EAEE7D5567E64BEAC04B478F7A8550A27800E239ED953c561O" TargetMode="External"/><Relationship Id="rId48" Type="http://schemas.openxmlformats.org/officeDocument/2006/relationships/hyperlink" Target="consultantplus://offline/ref=9A66A347416D0EEDC476842E23BCFA3DC1596AB0688A5C76C3F6377ED46BF090CBE490ABC9F27EAEE7D5567E60BEAC04B478F7A8550A27800E239ED953c561O" TargetMode="External"/><Relationship Id="rId69" Type="http://schemas.openxmlformats.org/officeDocument/2006/relationships/hyperlink" Target="consultantplus://offline/ref=9A66A347416D0EEDC476842E23BCFA3DC1596AB0688A5870CBF3387ED46BF090CBE490ABC9F27EAEE7D5567E65BCAC04B478F7A8550A27800E239ED953c561O" TargetMode="External"/><Relationship Id="rId113" Type="http://schemas.openxmlformats.org/officeDocument/2006/relationships/hyperlink" Target="consultantplus://offline/ref=9A66A347416D0EEDC476842E23BCFA3DC1596AB0688A5876CEF4347ED46BF090CBE490ABC9F27EAEE7D5567E64B9AC04B478F7A8550A27800E239ED953c561O" TargetMode="External"/><Relationship Id="rId134" Type="http://schemas.openxmlformats.org/officeDocument/2006/relationships/hyperlink" Target="consultantplus://offline/ref=9A66A347416D0EEDC476842E23BCFA3DC1596AB0688A5D77CCF7307ED46BF090CBE490ABC9F27EAEE7D5567D60B9AC04B478F7A8550A27800E239ED953c561O" TargetMode="External"/><Relationship Id="rId320" Type="http://schemas.openxmlformats.org/officeDocument/2006/relationships/hyperlink" Target="consultantplus://offline/ref=9A66A347416D0EEDC476842E23BCFA3DC1596AB0688A5A73C8F3357ED46BF090CBE490ABC9F27EAEE7D5567E6CBEAC04B478F7A8550A27800E239ED953c561O" TargetMode="External"/><Relationship Id="rId80" Type="http://schemas.openxmlformats.org/officeDocument/2006/relationships/hyperlink" Target="consultantplus://offline/ref=9A66A347416D0EEDC476842E23BCFA3DC1596AB0688A5D7DCFF0397ED46BF090CBE490ABC9F27EAEE7D5567E65B5AC04B478F7A8550A27800E239ED953c561O" TargetMode="External"/><Relationship Id="rId155" Type="http://schemas.openxmlformats.org/officeDocument/2006/relationships/hyperlink" Target="consultantplus://offline/ref=9A66A347416D0EEDC476842E23BCFA3DC1596AB0688A5870CBF3387ED46BF090CBE490ABC9F27EAEE7D5567E60B5AC04B478F7A8550A27800E239ED953c561O" TargetMode="External"/><Relationship Id="rId176" Type="http://schemas.openxmlformats.org/officeDocument/2006/relationships/hyperlink" Target="consultantplus://offline/ref=9A66A347416D0EEDC476842E23BCFA3DC1596AB0688A5870CBF3387ED46BF090CBE490ABC9F27EAEE7D5567E61BFAC04B478F7A8550A27800E239ED953c561O" TargetMode="External"/><Relationship Id="rId197" Type="http://schemas.openxmlformats.org/officeDocument/2006/relationships/hyperlink" Target="consultantplus://offline/ref=9A66A347416D0EEDC476842E23BCFA3DC1596AB0688A5675C9F5357ED46BF090CBE490ABC9F27EAEE7D5567E66BBAC04B478F7A8550A27800E239ED953c561O" TargetMode="External"/><Relationship Id="rId341" Type="http://schemas.openxmlformats.org/officeDocument/2006/relationships/hyperlink" Target="consultantplus://offline/ref=9A66A347416D0EEDC476842E23BCFA3DC1596AB0688A5870CBF3387ED46BF090CBE490ABC9F27EAEE7D5567F61BFAC04B478F7A8550A27800E239ED953c561O" TargetMode="External"/><Relationship Id="rId362" Type="http://schemas.openxmlformats.org/officeDocument/2006/relationships/hyperlink" Target="consultantplus://offline/ref=9A66A347416D0EEDC476842E23BCFA3DC1596AB0688A5870CBF3387ED46BF090CBE490ABC9F27EAEE7D5567F62B5AC04B478F7A8550A27800E239ED953c561O" TargetMode="External"/><Relationship Id="rId383" Type="http://schemas.openxmlformats.org/officeDocument/2006/relationships/hyperlink" Target="consultantplus://offline/ref=9A66A347416D0EEDC476842E23BCFA3DC1596AB0688A5675C9F5357ED46BF090CBE490ABC9F27EAEE7D5567F65BCAC04B478F7A8550A27800E239ED953c561O" TargetMode="External"/><Relationship Id="rId418" Type="http://schemas.openxmlformats.org/officeDocument/2006/relationships/hyperlink" Target="consultantplus://offline/ref=9A66A347416D0EEDC476842E23BCFA3DC1596AB0688A5870CBF3387ED46BF090CBE490ABC9F27EAEE7D5567F6CBDAC04B478F7A8550A27800E239ED953c561O" TargetMode="External"/><Relationship Id="rId201" Type="http://schemas.openxmlformats.org/officeDocument/2006/relationships/hyperlink" Target="consultantplus://offline/ref=9A66A347416D0EEDC476842E23BCFA3DC1596AB0688A5676CCFF367ED46BF090CBE490ABC9F27EAEE7D5567E64BBAC04B478F7A8550A27800E239ED953c561O" TargetMode="External"/><Relationship Id="rId222" Type="http://schemas.openxmlformats.org/officeDocument/2006/relationships/hyperlink" Target="consultantplus://offline/ref=9A66A347416D0EEDC476842E23BCFA3DC1596AB0688A5A76CBF1327ED46BF090CBE490ABC9F27EAEE7D5567F6CBFAC04B478F7A8550A27800E239ED953c561O" TargetMode="External"/><Relationship Id="rId243" Type="http://schemas.openxmlformats.org/officeDocument/2006/relationships/hyperlink" Target="consultantplus://offline/ref=9A66A347416D0EEDC476842E23BCFA3DC1596AB0688A5A72CCFE367ED46BF090CBE490ABC9F27EAEE7D5567E6DB9AC04B478F7A8550A27800E239ED953c561O" TargetMode="External"/><Relationship Id="rId264" Type="http://schemas.openxmlformats.org/officeDocument/2006/relationships/hyperlink" Target="consultantplus://offline/ref=9A66A347416D0EEDC476842E23BCFA3DC1596AB0688A5870CBF3387ED46BF090CBE490ABC9F27EAEE7D5567E6DBEAC04B478F7A8550A27800E239ED953c561O" TargetMode="External"/><Relationship Id="rId285" Type="http://schemas.openxmlformats.org/officeDocument/2006/relationships/hyperlink" Target="consultantplus://offline/ref=9A66A347416D0EEDC476842E23BCFA3DC1596AB0688A5675C9F5357ED46BF090CBE490ABC9F27EAEE7D5567E62BAAC04B478F7A8550A27800E239ED953c561O" TargetMode="External"/><Relationship Id="rId17" Type="http://schemas.openxmlformats.org/officeDocument/2006/relationships/hyperlink" Target="consultantplus://offline/ref=9A66A347416D0EEDC476842E23BCFA3DC1596AB0688A5C73C2F6317ED46BF090CBE490ABC9F27EAEE7D5567E64B8AC04B478F7A8550A27800E239ED953c561O" TargetMode="External"/><Relationship Id="rId38" Type="http://schemas.openxmlformats.org/officeDocument/2006/relationships/hyperlink" Target="consultantplus://offline/ref=9A66A347416D0EEDC476842E23BCFA3DC1596AB0688A5C76C3F6377ED46BF090CBE490ABC9F27EAEE7D5567E66B8AC04B478F7A8550A27800E239ED953c561O" TargetMode="External"/><Relationship Id="rId59" Type="http://schemas.openxmlformats.org/officeDocument/2006/relationships/hyperlink" Target="consultantplus://offline/ref=9A66A347416D0EEDC476842E23BCFA3DC1596AB0688A5C76C3F6377ED46BF090CBE490ABC9F27EAEE7D5567F64B5AC04B478F7A8550A27800E239ED953c561O" TargetMode="External"/><Relationship Id="rId103" Type="http://schemas.openxmlformats.org/officeDocument/2006/relationships/hyperlink" Target="consultantplus://offline/ref=9A66A347416D0EEDC476842E23BCFA3DC1596AB0688A5D7DCFF0397ED46BF090CBE490ABC9F27EAEE7D5567E65B5AC04B478F7A8550A27800E239ED953c561O" TargetMode="External"/><Relationship Id="rId124" Type="http://schemas.openxmlformats.org/officeDocument/2006/relationships/hyperlink" Target="consultantplus://offline/ref=9A66A347416D0EEDC476842E23BCFA3DC1596AB0688A5B72C3FF317ED46BF090CBE490ABC9F27EAEE7D5567E66BFAC04B478F7A8550A27800E239ED953c561O" TargetMode="External"/><Relationship Id="rId310" Type="http://schemas.openxmlformats.org/officeDocument/2006/relationships/hyperlink" Target="consultantplus://offline/ref=9A66A347416D0EEDC476842E23BCFA3DC1596AB0688A5675C9F5357ED46BF090CBE490ABC9F27EAEE7D5567E6CB9AC04B478F7A8550A27800E239ED953c561O" TargetMode="External"/><Relationship Id="rId70" Type="http://schemas.openxmlformats.org/officeDocument/2006/relationships/hyperlink" Target="consultantplus://offline/ref=9A66A347416D0EEDC476842E23BCFA3DC1596AB0688A5870CBF3387ED46BF090CBE490ABC9F27EAEE7D5567E65B9AC04B478F7A8550A27800E239ED953c561O" TargetMode="External"/><Relationship Id="rId91" Type="http://schemas.openxmlformats.org/officeDocument/2006/relationships/hyperlink" Target="consultantplus://offline/ref=9A66A347416D0EEDC476842E23BCFA3DC1596AB0688D5A7DCCF13A23DE63A99CC9E39FF4CCF56FAEE7D1487E62A3A550E7c36DO" TargetMode="External"/><Relationship Id="rId145" Type="http://schemas.openxmlformats.org/officeDocument/2006/relationships/hyperlink" Target="consultantplus://offline/ref=9A66A347416D0EEDC476842E23BCFA3DC1596AB0688A5673C9F1337ED46BF090CBE490ABC9F27EAEE7D5567F61BEAC04B478F7A8550A27800E239ED953c561O" TargetMode="External"/><Relationship Id="rId166" Type="http://schemas.openxmlformats.org/officeDocument/2006/relationships/hyperlink" Target="consultantplus://offline/ref=9A66A347416D0EEDC476842E23BCFA3DC1596AB0688A5675C9F5357ED46BF090CBE490ABC9F27EAEE7D5567E65B4AC04B478F7A8550A27800E239ED953c561O" TargetMode="External"/><Relationship Id="rId187" Type="http://schemas.openxmlformats.org/officeDocument/2006/relationships/hyperlink" Target="consultantplus://offline/ref=9A66A347416D0EEDC476842E23BCFA3DC1596AB0688A5775CAF7387ED46BF090CBE490ABC9E07EF6EBD4526064BBB952E53EcA63O" TargetMode="External"/><Relationship Id="rId331" Type="http://schemas.openxmlformats.org/officeDocument/2006/relationships/hyperlink" Target="consultantplus://offline/ref=9A66A347416D0EEDC476842E23BCFA3DC1596AB0688A5675C9F5357ED46BF090CBE490ABC9F27EAEE7D5567F67BDAC04B478F7A8550A27800E239ED953c561O" TargetMode="External"/><Relationship Id="rId352" Type="http://schemas.openxmlformats.org/officeDocument/2006/relationships/hyperlink" Target="consultantplus://offline/ref=9A66A347416D0EEDC476842E23BCFA3DC1596AB0688A5A72CCFE367ED46BF090CBE490ABC9F27EAEE7D5567C67BAAC04B478F7A8550A27800E239ED953c561O" TargetMode="External"/><Relationship Id="rId373" Type="http://schemas.openxmlformats.org/officeDocument/2006/relationships/hyperlink" Target="consultantplus://offline/ref=9A66A347416D0EEDC476842E23BCFA3DC1596AB0688A5A72CCFE367ED46BF090CBE490ABC9F27EAEE7D5567C67BAAC04B478F7A8550A27800E239ED953c561O" TargetMode="External"/><Relationship Id="rId394" Type="http://schemas.openxmlformats.org/officeDocument/2006/relationships/hyperlink" Target="consultantplus://offline/ref=9A66A347416D0EEDC476842E23BCFA3DC1596AB0688A5A72CCFE367ED46BF090CBE490ABC9F27EAEE7D5567C64B8AC04B478F7A8550A27800E239ED953c561O" TargetMode="External"/><Relationship Id="rId408" Type="http://schemas.openxmlformats.org/officeDocument/2006/relationships/hyperlink" Target="consultantplus://offline/ref=9A66A347416D0EEDC476842E23BCFA3DC1596AB0688A5675C9F5357ED46BF090CBE490ABC9F27EAEE7D5567F66B9AC04B478F7A8550A27800E239ED953c561O"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9A66A347416D0EEDC476842E23BCFA3DC1596AB0688A5B7DCCF6347ED46BF090CBE490ABC9F27EAEE7D5567A61BFAC04B478F7A8550A27800E239ED953c561O" TargetMode="External"/><Relationship Id="rId233" Type="http://schemas.openxmlformats.org/officeDocument/2006/relationships/hyperlink" Target="consultantplus://offline/ref=9A66A347416D0EEDC476842E23BCFA3DC1596AB0688A5A72CCFE367ED46BF090CBE490ABC9F27EAEE7D5567E6CBFAC04B478F7A8550A27800E239ED953c561O" TargetMode="External"/><Relationship Id="rId254" Type="http://schemas.openxmlformats.org/officeDocument/2006/relationships/hyperlink" Target="consultantplus://offline/ref=9A66A347416D0EEDC476842E23BCFA3DC1596AB0688A5A72CCFE367ED46BF090CBE490ABC9F27EAEE7D5567E6DB5AC04B478F7A8550A27800E239ED953c561O" TargetMode="External"/><Relationship Id="rId28" Type="http://schemas.openxmlformats.org/officeDocument/2006/relationships/hyperlink" Target="consultantplus://offline/ref=9A66A347416D0EEDC476842E23BCFA3DC1596AB0688A5C76C3F6377ED46BF090CBE490ABC9F27EAEE7D5567E64BBAC04B478F7A8550A27800E239ED953c561O" TargetMode="External"/><Relationship Id="rId49" Type="http://schemas.openxmlformats.org/officeDocument/2006/relationships/hyperlink" Target="consultantplus://offline/ref=9A66A347416D0EEDC476842E23BCFA3DC1596AB0688A5C76C3F6377ED46BF090CBE490ABC9F27EAEE7D5567E60BFAC04B478F7A8550A27800E239ED953c561O" TargetMode="External"/><Relationship Id="rId114" Type="http://schemas.openxmlformats.org/officeDocument/2006/relationships/hyperlink" Target="consultantplus://offline/ref=9A66A347416D0EEDC476842E23BCFA3DC1596AB0688A5674C8F3337ED46BF090CBE490ABC9F27EAEE7D5567E64BBAC04B478F7A8550A27800E239ED953c561O" TargetMode="External"/><Relationship Id="rId275" Type="http://schemas.openxmlformats.org/officeDocument/2006/relationships/hyperlink" Target="consultantplus://offline/ref=9A66A347416D0EEDC476842E23BCFA3DC1596AB0688A5A72CCFE367ED46BF090CBE490ABC9F27EAEE7D5567F66BFAC04B478F7A8550A27800E239ED953c561O" TargetMode="External"/><Relationship Id="rId296" Type="http://schemas.openxmlformats.org/officeDocument/2006/relationships/hyperlink" Target="consultantplus://offline/ref=9A66A347416D0EEDC476842E23BCFA3DC1596AB0688A5774CAF3397ED46BF090CBE490ABC9F27EAEE7D5567E65BFAC04B478F7A8550A27800E239ED953c561O" TargetMode="External"/><Relationship Id="rId300" Type="http://schemas.openxmlformats.org/officeDocument/2006/relationships/hyperlink" Target="consultantplus://offline/ref=9A66A347416D0EEDC476842E23BCFA3DC1596AB0688A5774CAF3397ED46BF090CBE490ABC9F27EAEE7D5567E65BFAC04B478F7A8550A27800E239ED953c561O" TargetMode="External"/><Relationship Id="rId60" Type="http://schemas.openxmlformats.org/officeDocument/2006/relationships/hyperlink" Target="consultantplus://offline/ref=9A66A347416D0EEDC476842E23BCFA3DC1596AB0688A5C76C3F6377ED46BF090CBE490ABC9F27EAEE7D5567F65B9AC04B478F7A8550A27800E239ED953c561O" TargetMode="External"/><Relationship Id="rId81" Type="http://schemas.openxmlformats.org/officeDocument/2006/relationships/hyperlink" Target="consultantplus://offline/ref=9A66A347416D0EEDC476842E23BCFA3DC1596AB0688A5C71CFF6327ED46BF090CBE490ABC9E07EF6EBD4526064BBB952E53EcA63O" TargetMode="External"/><Relationship Id="rId135" Type="http://schemas.openxmlformats.org/officeDocument/2006/relationships/hyperlink" Target="consultantplus://offline/ref=9A66A347416D0EEDC476842E23BCFA3DC1596AB0688A5870CBF3387ED46BF090CBE490ABC9F27EAEE7D5567E67B5AC04B478F7A8550A27800E239ED953c561O" TargetMode="External"/><Relationship Id="rId156" Type="http://schemas.openxmlformats.org/officeDocument/2006/relationships/hyperlink" Target="consultantplus://offline/ref=9A66A347416D0EEDC476842E23BCFA3DC1596AB0688A5A72CCFE367ED46BF090CBE490ABC9F27EAEE7D5567E60B9AC04B478F7A8550A27800E239ED953c561O" TargetMode="External"/><Relationship Id="rId177" Type="http://schemas.openxmlformats.org/officeDocument/2006/relationships/hyperlink" Target="consultantplus://offline/ref=9A66A347416D0EEDC476842E23BCFA3DC1596AB0688A5A72CCFE367ED46BF090CBE490ABC9F27EAEE7D5567E61BBAC04B478F7A8550A27800E239ED953c561O" TargetMode="External"/><Relationship Id="rId198" Type="http://schemas.openxmlformats.org/officeDocument/2006/relationships/hyperlink" Target="consultantplus://offline/ref=9A66A347416D0EEDC476842E23BCFA3DC1596AB0688A5774CAF3397ED46BF090CBE490ABC9F27EAEE7D5567E65BDAC04B478F7A8550A27800E239ED953c561O" TargetMode="External"/><Relationship Id="rId321" Type="http://schemas.openxmlformats.org/officeDocument/2006/relationships/hyperlink" Target="consultantplus://offline/ref=9A66A347416D0EEDC476842E23BCFA3DC1596AB0688A5774CAF3397ED46BF090CBE490ABC9F27EAEE7D5567E65B9AC04B478F7A8550A27800E239ED953c561O" TargetMode="External"/><Relationship Id="rId342" Type="http://schemas.openxmlformats.org/officeDocument/2006/relationships/hyperlink" Target="consultantplus://offline/ref=9A66A347416D0EEDC476842E23BCFA3DC1596AB0688A5870CBF3387ED46BF090CBE490ABC9F27EAEE7D5567F61BEAC04B478F7A8550A27800E239ED953c561O" TargetMode="External"/><Relationship Id="rId363" Type="http://schemas.openxmlformats.org/officeDocument/2006/relationships/hyperlink" Target="consultantplus://offline/ref=9A66A347416D0EEDC476842E23BCFA3DC1596AB0688A5675C9F5357ED46BF090CBE490ABC9F27EAEE7D5567F64B9AC04B478F7A8550A27800E239ED953c561O" TargetMode="External"/><Relationship Id="rId384" Type="http://schemas.openxmlformats.org/officeDocument/2006/relationships/hyperlink" Target="consultantplus://offline/ref=9A66A347416D0EEDC476842E23BCFA3DC1596AB0688A5675C9F5357ED46BF090CBE490ABC9F27EAEE7D5567F65BEAC04B478F7A8550A27800E239ED953c561O" TargetMode="External"/><Relationship Id="rId419" Type="http://schemas.openxmlformats.org/officeDocument/2006/relationships/image" Target="media/image1.wmf"/><Relationship Id="rId202" Type="http://schemas.openxmlformats.org/officeDocument/2006/relationships/hyperlink" Target="consultantplus://offline/ref=9A66A347416D0EEDC476842E23BCFA3DC1596AB0688A5870CBF3387ED46BF090CBE490ABC9F27EAEE7D5567E62BEAC04B478F7A8550A27800E239ED953c561O" TargetMode="External"/><Relationship Id="rId223" Type="http://schemas.openxmlformats.org/officeDocument/2006/relationships/hyperlink" Target="consultantplus://offline/ref=9A66A347416D0EEDC476842E23BCFA3DC1596AB0688A5A72CCFE367ED46BF090CBE490ABC9F27EAEE7D5567E62B5AC04B478F7A8550A27800E239ED953c561O" TargetMode="External"/><Relationship Id="rId244" Type="http://schemas.openxmlformats.org/officeDocument/2006/relationships/hyperlink" Target="consultantplus://offline/ref=9A66A347416D0EEDC476842E23BCFA3DC1596AB0688A5675C9F5357ED46BF090CBE490ABC9F27EAEE7D5567E60B5AC04B478F7A8550A27800E239ED953c561O" TargetMode="External"/><Relationship Id="rId430" Type="http://schemas.openxmlformats.org/officeDocument/2006/relationships/theme" Target="theme/theme1.xml"/><Relationship Id="rId18" Type="http://schemas.openxmlformats.org/officeDocument/2006/relationships/hyperlink" Target="consultantplus://offline/ref=9A66A347416D0EEDC476842E23BCFA3DC1596AB0688A5C73C2F6317ED46BF090CBE490ABC9F27EAEE7D5567E65BEAC04B478F7A8550A27800E239ED953c561O" TargetMode="External"/><Relationship Id="rId39" Type="http://schemas.openxmlformats.org/officeDocument/2006/relationships/hyperlink" Target="consultantplus://offline/ref=9A66A347416D0EEDC476842E23BCFA3DC1596AB0688A5C76C3F6377ED46BF090CBE490ABC9F27EAEE7D5567E66B5AC04B478F7A8550A27800E239ED953c561O" TargetMode="External"/><Relationship Id="rId265" Type="http://schemas.openxmlformats.org/officeDocument/2006/relationships/hyperlink" Target="consultantplus://offline/ref=9A66A347416D0EEDC476842E23BCFA3DC1596AB0688A5673CAFF377ED46BF090CBE490ABC9F27EAEE7D5567E67BEAC04B478F7A8550A27800E239ED953c561O" TargetMode="External"/><Relationship Id="rId286" Type="http://schemas.openxmlformats.org/officeDocument/2006/relationships/hyperlink" Target="consultantplus://offline/ref=9A66A347416D0EEDC476842E23BCFA3DC1596AB0688A5673CAFF377ED46BF090CBE490ABC9F27EAEE7D5567E67BBAC04B478F7A8550A27800E239ED953c561O" TargetMode="External"/><Relationship Id="rId50" Type="http://schemas.openxmlformats.org/officeDocument/2006/relationships/hyperlink" Target="consultantplus://offline/ref=9A66A347416D0EEDC476842E23BCFA3DC1596AB0688A5C76C3F6377ED46BF090CBE490ABC9F27EAEE7D5567E60B9AC04B478F7A8550A27800E239ED953c561O" TargetMode="External"/><Relationship Id="rId104" Type="http://schemas.openxmlformats.org/officeDocument/2006/relationships/hyperlink" Target="consultantplus://offline/ref=9A66A347416D0EEDC476842E23BCFA3DC1596AB0688A5D76CFF1307ED46BF090CBE490ABC9E07EF6EBD4526064BBB952E53EcA63O" TargetMode="External"/><Relationship Id="rId125" Type="http://schemas.openxmlformats.org/officeDocument/2006/relationships/hyperlink" Target="consultantplus://offline/ref=9A66A347416D0EEDC476842E23BCFA3DC1596AB0688A5870CBF3387ED46BF090CBE490ABC9F27EAEE7D5567E67B9AC04B478F7A8550A27800E239ED953c561O" TargetMode="External"/><Relationship Id="rId146" Type="http://schemas.openxmlformats.org/officeDocument/2006/relationships/hyperlink" Target="consultantplus://offline/ref=9A66A347416D0EEDC476842E23BCFA3DC1596AB0688A5A72CCFE367ED46BF090CBE490ABC9F27EAEE7D5567E67BCAC04B478F7A8550A27800E239ED953c561O" TargetMode="External"/><Relationship Id="rId167" Type="http://schemas.openxmlformats.org/officeDocument/2006/relationships/hyperlink" Target="consultantplus://offline/ref=9A66A347416D0EEDC476842E23BCFA3DC1596AB0688A5A72CCFE367ED46BF090CBE490ABC9F27EAEE7D5567E60B4AC04B478F7A8550A27800E239ED953c561O" TargetMode="External"/><Relationship Id="rId188" Type="http://schemas.openxmlformats.org/officeDocument/2006/relationships/hyperlink" Target="consultantplus://offline/ref=9A66A347416D0EEDC476842E23BCFA3DC1596AB0688A5876CEF4347ED46BF090CBE490ABC9F27EAEE7D5567E65BDAC04B478F7A8550A27800E239ED953c561O" TargetMode="External"/><Relationship Id="rId311" Type="http://schemas.openxmlformats.org/officeDocument/2006/relationships/hyperlink" Target="consultantplus://offline/ref=9A66A347416D0EEDC476842E23BCFA3DC1596AB0688A5870CBF3387ED46BF090CBE490ABC9F27EAEE7D5567F65BCAC04B478F7A8550A27800E239ED953c561O" TargetMode="External"/><Relationship Id="rId332" Type="http://schemas.openxmlformats.org/officeDocument/2006/relationships/hyperlink" Target="consultantplus://offline/ref=9A66A347416D0EEDC476842E23BCFA3DC1596AB0688A5675C9F5357ED46BF090CBE490ABC9F27EAEE7D5567E6DB9AC04B478F7A8550A27800E239ED953c561O" TargetMode="External"/><Relationship Id="rId353" Type="http://schemas.openxmlformats.org/officeDocument/2006/relationships/hyperlink" Target="consultantplus://offline/ref=9A66A347416D0EEDC476842E23BCFA3DC1596AB0688A5A72CCFE367ED46BF090CBE490ABC9F27EAEE7D5567F62B5AC04B478F7A8550A27800E239ED953c561O" TargetMode="External"/><Relationship Id="rId374" Type="http://schemas.openxmlformats.org/officeDocument/2006/relationships/hyperlink" Target="consultantplus://offline/ref=9A66A347416D0EEDC476842E23BCFA3DC1596AB0688A5873CBF5397ED46BF090CBE490ABC9F27EAEE7D5567D66B9AC04B478F7A8550A27800E239ED953c561O" TargetMode="External"/><Relationship Id="rId395" Type="http://schemas.openxmlformats.org/officeDocument/2006/relationships/hyperlink" Target="consultantplus://offline/ref=9A66A347416D0EEDC476842E23BCFA3DC1596AB0688A5A72CCFE367ED46BF090CBE490ABC9F27EAEE7D5567C64BAAC04B478F7A8550A27800E239ED953c561O" TargetMode="External"/><Relationship Id="rId409" Type="http://schemas.openxmlformats.org/officeDocument/2006/relationships/hyperlink" Target="consultantplus://offline/ref=9A66A347416D0EEDC476842E23BCFA3DC1596AB0688A5675C9F5357ED46BF090CBE490ABC9F27EAEE7D5567F66BBAC04B478F7A8550A27800E239ED953c561O" TargetMode="External"/><Relationship Id="rId71" Type="http://schemas.openxmlformats.org/officeDocument/2006/relationships/hyperlink" Target="consultantplus://offline/ref=9A66A347416D0EEDC476842E23BCFA3DC1596AB0688A5675C9F5357ED46BF090CBE490ABC9F27EAEE7D5567E64B4AC04B478F7A8550A27800E239ED953c561O" TargetMode="External"/><Relationship Id="rId92" Type="http://schemas.openxmlformats.org/officeDocument/2006/relationships/hyperlink" Target="consultantplus://offline/ref=9A66A347416D0EEDC476842E23BCFA3DC1596AB0688C5A77CCF13A23DE63A99CC9E39FF4CCF56FAEE7D1487E62A3A550E7c36DO" TargetMode="External"/><Relationship Id="rId213" Type="http://schemas.openxmlformats.org/officeDocument/2006/relationships/hyperlink" Target="consultantplus://offline/ref=9A66A347416D0EEDC476842E23BCFA3DC1596AB0688A5B7DCCF6347ED46BF090CBE490ABC9F27EAEE7D5567A61B5AC04B478F7A8550A27800E239ED953c561O" TargetMode="External"/><Relationship Id="rId234" Type="http://schemas.openxmlformats.org/officeDocument/2006/relationships/hyperlink" Target="consultantplus://offline/ref=9A66A347416D0EEDC476842E23BCFA3DC1596AB0688A5A72CCFE367ED46BF090CBE490ABC9F27EAEE7D5567E6CB9AC04B478F7A8550A27800E239ED953c561O" TargetMode="External"/><Relationship Id="rId420" Type="http://schemas.openxmlformats.org/officeDocument/2006/relationships/image" Target="media/image2.wmf"/><Relationship Id="rId2" Type="http://schemas.openxmlformats.org/officeDocument/2006/relationships/settings" Target="settings.xml"/><Relationship Id="rId29" Type="http://schemas.openxmlformats.org/officeDocument/2006/relationships/hyperlink" Target="consultantplus://offline/ref=9A66A347416D0EEDC476842E23BCFA3DC1596AB0688A5C76C3F6377ED46BF090CBE490ABC9F27EAEE7D5567E65B8AC04B478F7A8550A27800E239ED953c561O" TargetMode="External"/><Relationship Id="rId255" Type="http://schemas.openxmlformats.org/officeDocument/2006/relationships/hyperlink" Target="consultantplus://offline/ref=9A66A347416D0EEDC476842E23BCFA3DC1596AB0688A5673CAFF377ED46BF090CBE490ABC9F27EAEE7D5567E67BEAC04B478F7A8550A27800E239ED953c561O" TargetMode="External"/><Relationship Id="rId276" Type="http://schemas.openxmlformats.org/officeDocument/2006/relationships/hyperlink" Target="consultantplus://offline/ref=9A66A347416D0EEDC476842E23BCFA3DC1596AB0688A5675C9F5357ED46BF090CBE490ABC9F27EAEE7D5567E62BFAC04B478F7A8550A27800E239ED953c561O" TargetMode="External"/><Relationship Id="rId297" Type="http://schemas.openxmlformats.org/officeDocument/2006/relationships/hyperlink" Target="consultantplus://offline/ref=9A66A347416D0EEDC476842E23BCFA3DC1596AB0688A5A72CCFE367ED46BF090CBE490ABC9F27EAEE7D5567F67B5AC04B478F7A8550A27800E239ED953c561O" TargetMode="External"/><Relationship Id="rId40" Type="http://schemas.openxmlformats.org/officeDocument/2006/relationships/hyperlink" Target="consultantplus://offline/ref=9A66A347416D0EEDC476842E23BCFA3DC1596AB0688A5C76C3F6377ED46BF090CBE490ABC9F27EAEE7D5567E67BBAC04B478F7A8550A27800E239ED953c561O" TargetMode="External"/><Relationship Id="rId115" Type="http://schemas.openxmlformats.org/officeDocument/2006/relationships/hyperlink" Target="consultantplus://offline/ref=9A66A347416D0EEDC476842E23BCFA3DC1596AB0688A5675C9F5357ED46BF090CBE490ABC9F27EAEE7D5567E65BEAC04B478F7A8550A27800E239ED953c561O" TargetMode="External"/><Relationship Id="rId136" Type="http://schemas.openxmlformats.org/officeDocument/2006/relationships/hyperlink" Target="consultantplus://offline/ref=9A66A347416D0EEDC476842E23BCFA3DC1596AB0688A5870CBF3387ED46BF090CBE490ABC9F27EAEE7D5567E67B4AC04B478F7A8550A27800E239ED953c561O" TargetMode="External"/><Relationship Id="rId157" Type="http://schemas.openxmlformats.org/officeDocument/2006/relationships/hyperlink" Target="consultantplus://offline/ref=9A66A347416D0EEDC476842E23BCFA3DC1596AB0688A5870CBF3387ED46BF090CBE490ABC9F27EAEE7D5567E60B4AC04B478F7A8550A27800E239ED953c561O" TargetMode="External"/><Relationship Id="rId178" Type="http://schemas.openxmlformats.org/officeDocument/2006/relationships/hyperlink" Target="consultantplus://offline/ref=9A66A347416D0EEDC476842E23BCFA3DC1596AB0688A5674C8F6327ED46BF090CBE490ABC9F27EAEE7D5567F6CBCAC04B478F7A8550A27800E239ED953c561O" TargetMode="External"/><Relationship Id="rId301" Type="http://schemas.openxmlformats.org/officeDocument/2006/relationships/hyperlink" Target="consultantplus://offline/ref=9A66A347416D0EEDC476842E23BCFA3DC1596AB0688A5A72CCFE367ED46BF090CBE490ABC9F27EAEE7D5567F60BCAC04B478F7A8550A27800E239ED953c561O" TargetMode="External"/><Relationship Id="rId322" Type="http://schemas.openxmlformats.org/officeDocument/2006/relationships/hyperlink" Target="consultantplus://offline/ref=9A66A347416D0EEDC476842E23BCFA3DC1596AB0688A5774CAF3397ED46BF090CBE490ABC9F27EAEE7D5567E65B8AC04B478F7A8550A27800E239ED953c561O" TargetMode="External"/><Relationship Id="rId343" Type="http://schemas.openxmlformats.org/officeDocument/2006/relationships/hyperlink" Target="consultantplus://offline/ref=9A66A347416D0EEDC476842E23BCFA3DC1596AB0688A5870CBF3387ED46BF090CBE490ABC9F27EAEE7D5567F61B8AC04B478F7A8550A27800E239ED953c561O" TargetMode="External"/><Relationship Id="rId364" Type="http://schemas.openxmlformats.org/officeDocument/2006/relationships/hyperlink" Target="consultantplus://offline/ref=9A66A347416D0EEDC476842E23BCFA3DC1596AB0688A5A72CCFE367ED46BF090CBE490ABC9F27EAEE7D5567F6DBDAC04B478F7A8550A27800E239ED953c561O" TargetMode="External"/><Relationship Id="rId61" Type="http://schemas.openxmlformats.org/officeDocument/2006/relationships/hyperlink" Target="consultantplus://offline/ref=9A66A347416D0EEDC476842E23BCFA3DC1596AB0688A5C76C3F6377ED46BF090CBE490ABC9F27EAEE7D5567F65BEAC04B478F7A8550A27800E239ED953c561O" TargetMode="External"/><Relationship Id="rId82" Type="http://schemas.openxmlformats.org/officeDocument/2006/relationships/hyperlink" Target="consultantplus://offline/ref=9A66A347416D0EEDC476842E23BCFA3DC1596AB068885677CFF23A23DE63A99CC9E39FF4CCF56FAEE7D1487E62A3A550E7c36DO" TargetMode="External"/><Relationship Id="rId199" Type="http://schemas.openxmlformats.org/officeDocument/2006/relationships/hyperlink" Target="consultantplus://offline/ref=9A66A347416D0EEDC476842E23BCFA3DC1596AB0688A5675C9F5357ED46BF090CBE490ABC9F27EAEE7D5567E66BAAC04B478F7A8550A27800E239ED953c561O" TargetMode="External"/><Relationship Id="rId203" Type="http://schemas.openxmlformats.org/officeDocument/2006/relationships/hyperlink" Target="consultantplus://offline/ref=9A66A347416D0EEDC476842E23BCFA3DC1596AB0688A5675C9F5357ED46BF090CBE490ABC9F27EAEE7D5567E66BAAC04B478F7A8550A27800E239ED953c561O" TargetMode="External"/><Relationship Id="rId385" Type="http://schemas.openxmlformats.org/officeDocument/2006/relationships/hyperlink" Target="consultantplus://offline/ref=9A66A347416D0EEDC476842E23BCFA3DC1596AB0688A5873CBF5397ED46BF090CBE490ABC9F27EAEE7D5567D66B9AC04B478F7A8550A27800E239ED953c561O" TargetMode="External"/><Relationship Id="rId19" Type="http://schemas.openxmlformats.org/officeDocument/2006/relationships/hyperlink" Target="consultantplus://offline/ref=9A66A347416D0EEDC476842E23BCFA3DC1596AB0688A5C73C2F6317ED46BF090CBE490ABC9F27EAEE7D5567E61BCAC04B478F7A8550A27800E239ED953c561O" TargetMode="External"/><Relationship Id="rId224" Type="http://schemas.openxmlformats.org/officeDocument/2006/relationships/hyperlink" Target="consultantplus://offline/ref=9A66A347416D0EEDC476842E23BCFA3DC1596AB0688A5A72CCFE367ED46BF090CBE490ABC9F27EAEE7D5567E63BAAC04B478F7A8550A27800E239ED953c561O" TargetMode="External"/><Relationship Id="rId245" Type="http://schemas.openxmlformats.org/officeDocument/2006/relationships/hyperlink" Target="consultantplus://offline/ref=9A66A347416D0EEDC476842E23BCFA3DC1596AB0688A5675C9F5357ED46BF090CBE490ABC9F27EAEE7D5567E61BDAC04B478F7A8550A27800E239ED953c561O" TargetMode="External"/><Relationship Id="rId266" Type="http://schemas.openxmlformats.org/officeDocument/2006/relationships/hyperlink" Target="consultantplus://offline/ref=9A66A347416D0EEDC476842E23BCFA3DC1596AB0688A5870CBF3387ED46BF090CBE490ABC9F27EAEE7D5567E6DB9AC04B478F7A8550A27800E239ED953c561O" TargetMode="External"/><Relationship Id="rId287" Type="http://schemas.openxmlformats.org/officeDocument/2006/relationships/hyperlink" Target="consultantplus://offline/ref=9A66A347416D0EEDC476842E23BCFA3DC1596AB0688A5675C9F5357ED46BF090CBE490ABC9F27EAEE7D5567E62B4AC04B478F7A8550A27800E239ED953c561O" TargetMode="External"/><Relationship Id="rId410" Type="http://schemas.openxmlformats.org/officeDocument/2006/relationships/hyperlink" Target="consultantplus://offline/ref=9A66A347416D0EEDC476842E23BCFA3DC1596AB0688A5A72CCFE367ED46BF090CBE490ABC9F27EAEE7D5567C67BAAC04B478F7A8550A27800E239ED953c561O" TargetMode="External"/><Relationship Id="rId30" Type="http://schemas.openxmlformats.org/officeDocument/2006/relationships/hyperlink" Target="consultantplus://offline/ref=9A66A347416D0EEDC476842E23BCFA3DC1596AB0688A5C76C3F6377ED46BF090CBE490ABC9F27EAEE7D5567E65B8AC04B478F7A8550A27800E239ED953c561O" TargetMode="External"/><Relationship Id="rId105" Type="http://schemas.openxmlformats.org/officeDocument/2006/relationships/hyperlink" Target="consultantplus://offline/ref=9A66A347416D0EEDC476842E23BCFA3DC1596AB0688A5D74C9F3327ED46BF090CBE490ABC9F27EAEE7D5567B61BCAC04B478F7A8550A27800E239ED953c561O" TargetMode="External"/><Relationship Id="rId126" Type="http://schemas.openxmlformats.org/officeDocument/2006/relationships/hyperlink" Target="consultantplus://offline/ref=9A66A347416D0EEDC476842E23BCFA3DC1596AB0688A5B74C9F3367ED46BF090CBE490ABC9F27EAEE7D5567E65BFAC04B478F7A8550A27800E239ED953c561O" TargetMode="External"/><Relationship Id="rId147" Type="http://schemas.openxmlformats.org/officeDocument/2006/relationships/hyperlink" Target="consultantplus://offline/ref=9A66A347416D0EEDC476842E23BCFA3DC1596AB0688A5673C9F1337ED46BF090CBE490ABC9F27EAEE7D5577D65B4AC04B478F7A8550A27800E239ED953c561O" TargetMode="External"/><Relationship Id="rId168" Type="http://schemas.openxmlformats.org/officeDocument/2006/relationships/hyperlink" Target="consultantplus://offline/ref=9A66A347416D0EEDC476842E23BCFA3DC1596AB0688A5675C9F5357ED46BF090CBE490ABC9F27EAEE7D5567E65B4AC04B478F7A8550A27800E239ED953c561O" TargetMode="External"/><Relationship Id="rId312" Type="http://schemas.openxmlformats.org/officeDocument/2006/relationships/hyperlink" Target="consultantplus://offline/ref=9A66A347416D0EEDC476842E23BCFA3DC1596AB0688A5870CBF3387ED46BF090CBE490ABC9F27EAEE7D5567F65BAAC04B478F7A8550A27800E239ED953c561O" TargetMode="External"/><Relationship Id="rId333" Type="http://schemas.openxmlformats.org/officeDocument/2006/relationships/hyperlink" Target="consultantplus://offline/ref=9A66A347416D0EEDC476842E23BCFA3DC1596AB0688A5A72CCFE367ED46BF090CBE490ABC9F27EAEE7D5567F61BDAC04B478F7A8550A27800E239ED953c561O" TargetMode="External"/><Relationship Id="rId354" Type="http://schemas.openxmlformats.org/officeDocument/2006/relationships/hyperlink" Target="consultantplus://offline/ref=9A66A347416D0EEDC476842E23BCFA3DC1596AB0688A5D72CCF7337ED46BF090CBE490ABC9F27EAEE7D5567E64B5AC04B478F7A8550A27800E239ED953c561O" TargetMode="External"/><Relationship Id="rId51" Type="http://schemas.openxmlformats.org/officeDocument/2006/relationships/hyperlink" Target="consultantplus://offline/ref=9A66A347416D0EEDC476842E23BCFA3DC1596AB0688A5C76C3F6377ED46BF090CBE490ABC9F27EAEE7D5567E60BBAC04B478F7A8550A27800E239ED953c561O" TargetMode="External"/><Relationship Id="rId72" Type="http://schemas.openxmlformats.org/officeDocument/2006/relationships/hyperlink" Target="consultantplus://offline/ref=9A66A347416D0EEDC476842E23BCFA3DC1596AB0688A5675C9F5357ED46BF090CBE490ABC9F27EAEE7D5567E65BDAC04B478F7A8550A27800E239ED953c561O" TargetMode="External"/><Relationship Id="rId93" Type="http://schemas.openxmlformats.org/officeDocument/2006/relationships/hyperlink" Target="consultantplus://offline/ref=9A66A347416D0EEDC476842E23BCFA3DC1596AB0688A5C72C3F4357ED46BF090CBE490ABC9F27EAEE7D5567E65BFAC04B478F7A8550A27800E239ED953c561O" TargetMode="External"/><Relationship Id="rId189" Type="http://schemas.openxmlformats.org/officeDocument/2006/relationships/hyperlink" Target="consultantplus://offline/ref=9A66A347416D0EEDC476842E23BCFA3DC1596AB0688A5876CEF4347ED46BF090CBE490ABC9F27EAEE7D5567E65BCAC04B478F7A8550A27800E239ED953c561O" TargetMode="External"/><Relationship Id="rId375" Type="http://schemas.openxmlformats.org/officeDocument/2006/relationships/hyperlink" Target="consultantplus://offline/ref=9A66A347416D0EEDC476842E23BCFA3DC1596AB0688A5675C9F5357ED46BF090CBE490ABC9F27EAEE7D5567F64B5AC04B478F7A8550A27800E239ED953c561O" TargetMode="External"/><Relationship Id="rId396" Type="http://schemas.openxmlformats.org/officeDocument/2006/relationships/hyperlink" Target="consultantplus://offline/ref=9A66A347416D0EEDC476842E23BCFA3DC1596AB0688A5B74C9F3367ED46BF090CBE490ABC9F27EAEE7D5567F66B4AC04B478F7A8550A27800E239ED953c561O" TargetMode="External"/><Relationship Id="rId3" Type="http://schemas.openxmlformats.org/officeDocument/2006/relationships/webSettings" Target="webSettings.xml"/><Relationship Id="rId214" Type="http://schemas.openxmlformats.org/officeDocument/2006/relationships/hyperlink" Target="consultantplus://offline/ref=9A66A347416D0EEDC476842E23BCFA3DC1596AB0688A5B7DCCF6347ED46BF090CBE490ABC9F27EAEE7D5567A62BDAC04B478F7A8550A27800E239ED953c561O" TargetMode="External"/><Relationship Id="rId235" Type="http://schemas.openxmlformats.org/officeDocument/2006/relationships/hyperlink" Target="consultantplus://offline/ref=9A66A347416D0EEDC476842E23BCFA3DC1596AB0688A5870CBF3387ED46BF090CBE490ABC9F27EAEE7D5567E6CBDAC04B478F7A8550A27800E239ED953c561O" TargetMode="External"/><Relationship Id="rId256" Type="http://schemas.openxmlformats.org/officeDocument/2006/relationships/hyperlink" Target="consultantplus://offline/ref=9A66A347416D0EEDC476842E23BCFA3DC1596AB0688A5673CAFF377ED46BF090CBE490ABC9F27EAEE7D5567E67BEAC04B478F7A8550A27800E239ED953c561O" TargetMode="External"/><Relationship Id="rId277" Type="http://schemas.openxmlformats.org/officeDocument/2006/relationships/hyperlink" Target="consultantplus://offline/ref=9A66A347416D0EEDC476842E23BCFA3DC1596AB0688A5675C9F5357ED46BF090CBE490ABC9F27EAEE7D5567E62BEAC04B478F7A8550A27800E239ED953c561O" TargetMode="External"/><Relationship Id="rId298" Type="http://schemas.openxmlformats.org/officeDocument/2006/relationships/hyperlink" Target="consultantplus://offline/ref=9A66A347416D0EEDC476842E23BCFA3DC1596AB0688A5A72CCFE367ED46BF090CBE490ABC9F27EAEE7D5567F60BDAC04B478F7A8550A27800E239ED953c561O" TargetMode="External"/><Relationship Id="rId400" Type="http://schemas.openxmlformats.org/officeDocument/2006/relationships/hyperlink" Target="consultantplus://offline/ref=9A66A347416D0EEDC476842E23BCFA3DC1596AB0688A5B74C2F4317ED46BF090CBE490ABC9F27EAEE7D5567E64B5AC04B478F7A8550A27800E239ED953c561O" TargetMode="External"/><Relationship Id="rId421" Type="http://schemas.openxmlformats.org/officeDocument/2006/relationships/hyperlink" Target="consultantplus://offline/ref=9A66A347416D0EEDC476842E23BCFA3DC1596AB0688A5A72CCFE367ED46BF090CBE490ABC9F27EAEE7D5567C67BEAC04B478F7A8550A27800E239ED953c561O" TargetMode="External"/><Relationship Id="rId116" Type="http://schemas.openxmlformats.org/officeDocument/2006/relationships/hyperlink" Target="consultantplus://offline/ref=9A66A347416D0EEDC476842E23BCFA3DC1596AB0688A5673CAFF377ED46BF090CBE490ABC9F27EAEE7D5567E67BCAC04B478F7A8550A27800E239ED953c561O" TargetMode="External"/><Relationship Id="rId137" Type="http://schemas.openxmlformats.org/officeDocument/2006/relationships/hyperlink" Target="consultantplus://offline/ref=9A66A347416D0EEDC476842E23BCFA3DC1596AB0688A5A72CCFE367ED46BF090CBE490ABC9F27EAEE7D5567E66B4AC04B478F7A8550A27800E239ED953c561O" TargetMode="External"/><Relationship Id="rId158" Type="http://schemas.openxmlformats.org/officeDocument/2006/relationships/hyperlink" Target="consultantplus://offline/ref=9A66A347416D0EEDC476842E23BCFA3DC1596AB0688A5A72CCFE367ED46BF090CBE490ABC9F27EAEE7D5567E60B8AC04B478F7A8550A27800E239ED953c561O" TargetMode="External"/><Relationship Id="rId302" Type="http://schemas.openxmlformats.org/officeDocument/2006/relationships/hyperlink" Target="consultantplus://offline/ref=9A66A347416D0EEDC476842E23BCFA3DC1596AB0688A5870CBF3387ED46BF090CBE490ABC9F27EAEE7D5567F64BAAC04B478F7A8550A27800E239ED953c561O" TargetMode="External"/><Relationship Id="rId323" Type="http://schemas.openxmlformats.org/officeDocument/2006/relationships/hyperlink" Target="consultantplus://offline/ref=9A66A347416D0EEDC476842E23BCFA3DC1596AB0688A5675C9F5357ED46BF090CBE490ABC9F27EAEE7D5567E6CB8AC04B478F7A8550A27800E239ED953c561O" TargetMode="External"/><Relationship Id="rId344" Type="http://schemas.openxmlformats.org/officeDocument/2006/relationships/hyperlink" Target="consultantplus://offline/ref=9A66A347416D0EEDC476842E23BCFA3DC1596AB0688A5870CBF3387ED46BF090CBE490ABC9F27EAEE7D5567F61B8AC04B478F7A8550A27800E239ED953c561O" TargetMode="External"/><Relationship Id="rId20" Type="http://schemas.openxmlformats.org/officeDocument/2006/relationships/hyperlink" Target="consultantplus://offline/ref=9A66A347416D0EEDC476842E23BCFA3DC1596AB0688A5C73C2F6317ED46BF090CBE490ABC9F27EAEE7D5567E67BCAC04B478F7A8550A27800E239ED953c561O" TargetMode="External"/><Relationship Id="rId41" Type="http://schemas.openxmlformats.org/officeDocument/2006/relationships/hyperlink" Target="consultantplus://offline/ref=9A66A347416D0EEDC476842E23BCFA3DC1596AB0688A5C76C3F6377ED46BF090CBE490ABC9F27EAEE7D5567E67B5AC04B478F7A8550A27800E239ED953c561O" TargetMode="External"/><Relationship Id="rId62" Type="http://schemas.openxmlformats.org/officeDocument/2006/relationships/hyperlink" Target="consultantplus://offline/ref=9A66A347416D0EEDC476842E23BCFA3DC1596AB0688A5C76C3F6377ED46BF090CBE490ABC9F27EAEE7D5567F65B9AC04B478F7A8550A27800E239ED953c561O" TargetMode="External"/><Relationship Id="rId83" Type="http://schemas.openxmlformats.org/officeDocument/2006/relationships/hyperlink" Target="consultantplus://offline/ref=9A66A347416D0EEDC476842E23BCFA3DC1596AB0688F5E72CFF23A23DE63A99CC9E39FF4CCF56FAEE7D1487E62A3A550E7c36DO" TargetMode="External"/><Relationship Id="rId179" Type="http://schemas.openxmlformats.org/officeDocument/2006/relationships/hyperlink" Target="consultantplus://offline/ref=9A66A347416D0EEDC476842E23BCFA3DC1596AB0688A5870CBF3387ED46BF090CBE490ABC9F27EAEE7D5567E61BEAC04B478F7A8550A27800E239ED953c561O" TargetMode="External"/><Relationship Id="rId365" Type="http://schemas.openxmlformats.org/officeDocument/2006/relationships/hyperlink" Target="consultantplus://offline/ref=9A66A347416D0EEDC476842E23BCFA3DC1596AB0688A5A72CCFE367ED46BF090CBE490ABC9F27EAEE7D5567F6DBFAC04B478F7A8550A27800E239ED953c561O" TargetMode="External"/><Relationship Id="rId386" Type="http://schemas.openxmlformats.org/officeDocument/2006/relationships/hyperlink" Target="consultantplus://offline/ref=9A66A347416D0EEDC476842E23BCFA3DC1596AB0688A5A72CCFE367ED46BF090CBE490ABC9F27EAEE7D5567F6DB4AC04B478F7A8550A27800E239ED953c561O" TargetMode="External"/><Relationship Id="rId190" Type="http://schemas.openxmlformats.org/officeDocument/2006/relationships/hyperlink" Target="consultantplus://offline/ref=9A66A347416D0EEDC476842E23BCFA3DC1596AB0688A5876CEF4347ED46BF090CBE490ABC9F27EAEE7D5567E65BFAC04B478F7A8550A27800E239ED953c561O" TargetMode="External"/><Relationship Id="rId204" Type="http://schemas.openxmlformats.org/officeDocument/2006/relationships/hyperlink" Target="consultantplus://offline/ref=9A66A347416D0EEDC476842E23BCFA3DC1596AB0688A5774CCF1317ED46BF090CBE490ABC9F27EAEE7D5567E66B9AC04B478F7A8550A27800E239ED953c561O" TargetMode="External"/><Relationship Id="rId225" Type="http://schemas.openxmlformats.org/officeDocument/2006/relationships/hyperlink" Target="consultantplus://offline/ref=9A66A347416D0EEDC476842E23BCFA3DC1596AB0688A5774CCF1307ED46BF090CBE490ABC9F27EAEE7D5567F65B9AC04B478F7A8550A27800E239ED953c561O" TargetMode="External"/><Relationship Id="rId246" Type="http://schemas.openxmlformats.org/officeDocument/2006/relationships/hyperlink" Target="consultantplus://offline/ref=9A66A347416D0EEDC476842E23BCFA3DC1596AB0688A5673C9F1337ED46BF090CBE490ABC9F27EAEE7D557786DBFAC04B478F7A8550A27800E239ED953c561O" TargetMode="External"/><Relationship Id="rId267" Type="http://schemas.openxmlformats.org/officeDocument/2006/relationships/hyperlink" Target="consultantplus://offline/ref=9A66A347416D0EEDC476842E23BCFA3DC1596AB0688A5A7CCDF5347ED46BF090CBE490ABC9F27EAEE7D5567E64B5AC04B478F7A8550A27800E239ED953c561O" TargetMode="External"/><Relationship Id="rId288" Type="http://schemas.openxmlformats.org/officeDocument/2006/relationships/hyperlink" Target="consultantplus://offline/ref=9A66A347416D0EEDC476842E23BCFA3DC1596AB0688A5675C9F5357ED46BF090CBE490ABC9F27EAEE7D5567E62B4AC04B478F7A8550A27800E239ED953c561O" TargetMode="External"/><Relationship Id="rId411" Type="http://schemas.openxmlformats.org/officeDocument/2006/relationships/hyperlink" Target="consultantplus://offline/ref=9A66A347416D0EEDC476842E23BCFA3DC1596AB0688A5A72CCFE367ED46BF090CBE490ABC9F27EAEE7D5567C65BBAC04B478F7A8550A27800E239ED953c561O" TargetMode="External"/><Relationship Id="rId106" Type="http://schemas.openxmlformats.org/officeDocument/2006/relationships/hyperlink" Target="consultantplus://offline/ref=9A66A347416D0EEDC476842E23BCFA3DC1596AB0688A5D77C3F1307ED46BF090CBE490ABC9F27EAEE7D5567C64BCAC04B478F7A8550A27800E239ED953c561O" TargetMode="External"/><Relationship Id="rId127" Type="http://schemas.openxmlformats.org/officeDocument/2006/relationships/hyperlink" Target="consultantplus://offline/ref=9A66A347416D0EEDC476842E23BCFA3DC1596AB0688A5673C9F1337ED46BF090CBE490ABC9F27EAEE7D5567F61BEAC04B478F7A8550A27800E239ED953c561O" TargetMode="External"/><Relationship Id="rId313" Type="http://schemas.openxmlformats.org/officeDocument/2006/relationships/hyperlink" Target="consultantplus://offline/ref=9A66A347416D0EEDC476842E23BCFA3DC1596AB0688A5A72CCFE367ED46BF090CBE490ABC9F27EAEE7D5567F60BFAC04B478F7A8550A27800E239ED953c561O" TargetMode="External"/><Relationship Id="rId10" Type="http://schemas.openxmlformats.org/officeDocument/2006/relationships/hyperlink" Target="consultantplus://offline/ref=9A66A347416D0EEDC476842E23BCFA3DC1596AB0688A5674C8F3337ED46BF090CBE490ABC9F27EAEE7D5567E64BBAC04B478F7A8550A27800E239ED953c561O" TargetMode="External"/><Relationship Id="rId31" Type="http://schemas.openxmlformats.org/officeDocument/2006/relationships/hyperlink" Target="consultantplus://offline/ref=9A66A347416D0EEDC476842E23BCFA3DC1596AB0688A5C76C3F6377ED46BF090CBE490ABC9F27EAEE7D5567E65BBAC04B478F7A8550A27800E239ED953c561O" TargetMode="External"/><Relationship Id="rId52" Type="http://schemas.openxmlformats.org/officeDocument/2006/relationships/hyperlink" Target="consultantplus://offline/ref=9A66A347416D0EEDC476842E23BCFA3DC1596AB0688A5C76C3F6377ED46BF090CBE490ABC9F27EAEE7D5567E6CB8AC04B478F7A8550A27800E239ED953c561O" TargetMode="External"/><Relationship Id="rId73" Type="http://schemas.openxmlformats.org/officeDocument/2006/relationships/hyperlink" Target="consultantplus://offline/ref=9A66A347416D0EEDC476842E23BCFA3DC1596AB0688A5870CBF3387ED46BF090CBE490ABC9F27EAEE7D5567E66BFAC04B478F7A8550A27800E239ED953c561O" TargetMode="External"/><Relationship Id="rId94" Type="http://schemas.openxmlformats.org/officeDocument/2006/relationships/hyperlink" Target="consultantplus://offline/ref=9A66A347416D0EEDC476842E23BCFA3DC1596AB0688A5C7CCBF3397ED46BF090CBE490ABC9F27EAEE7D5567F64B8AC04B478F7A8550A27800E239ED953c561O" TargetMode="External"/><Relationship Id="rId148" Type="http://schemas.openxmlformats.org/officeDocument/2006/relationships/hyperlink" Target="consultantplus://offline/ref=9A66A347416D0EEDC476842E23BCFA3DC1596AB0688A5B76CAF2367ED46BF090CBE490ABC9F27EAEE7D5567D6CBCAC04B478F7A8550A27800E239ED953c561O" TargetMode="External"/><Relationship Id="rId169" Type="http://schemas.openxmlformats.org/officeDocument/2006/relationships/hyperlink" Target="consultantplus://offline/ref=9A66A347416D0EEDC476842E23BCFA3DC1596AB0688A5A72CCFE367ED46BF090CBE490ABC9F27EAEE7D5567E61BFAC04B478F7A8550A27800E239ED953c561O" TargetMode="External"/><Relationship Id="rId334" Type="http://schemas.openxmlformats.org/officeDocument/2006/relationships/hyperlink" Target="consultantplus://offline/ref=9A66A347416D0EEDC476842E23BCFA3DC1596AB0688A5870CBF3387ED46BF090CBE490ABC9F27EAEE7D5567F60B5AC04B478F7A8550A27800E239ED953c561O" TargetMode="External"/><Relationship Id="rId355" Type="http://schemas.openxmlformats.org/officeDocument/2006/relationships/hyperlink" Target="consultantplus://offline/ref=9A66A347416D0EEDC476842E23BCFA3DC1596AB0688A5B72C3FF317ED46BF090CBE490ABC9F27EAEE7D5567E66BBAC04B478F7A8550A27800E239ED953c561O" TargetMode="External"/><Relationship Id="rId376" Type="http://schemas.openxmlformats.org/officeDocument/2006/relationships/hyperlink" Target="consultantplus://offline/ref=9A66A347416D0EEDC476842E23BCFA3DC1596AB0688A5873CBF5397ED46BF090CBE490ABC9F27EAEE7D5567D66B9AC04B478F7A8550A27800E239ED953c561O" TargetMode="External"/><Relationship Id="rId397" Type="http://schemas.openxmlformats.org/officeDocument/2006/relationships/hyperlink" Target="consultantplus://offline/ref=9A66A347416D0EEDC476842E23BCFA3DC1596AB0688A5A72CCFE367ED46BF090CBE490ABC9F27EAEE7D5567C64BAAC04B478F7A8550A27800E239ED953c561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A66A347416D0EEDC476842E23BCFA3DC1596AB0688A5A72CCFE367ED46BF090CBE490ABC9F27EAEE7D5567C67BAAC04B478F7A8550A27800E239ED953c561O" TargetMode="External"/><Relationship Id="rId215" Type="http://schemas.openxmlformats.org/officeDocument/2006/relationships/hyperlink" Target="consultantplus://offline/ref=9A66A347416D0EEDC476842E23BCFA3DC1596AB0688A5B7DCCF6347ED46BF090CBE490ABC9F27EAEE7D5567B65BFAC04B478F7A8550A27800E239ED953c561O" TargetMode="External"/><Relationship Id="rId236" Type="http://schemas.openxmlformats.org/officeDocument/2006/relationships/hyperlink" Target="consultantplus://offline/ref=9A66A347416D0EEDC476842E23BCFA3DC1596AB0688A5870CCF5387ED46BF090CBE490ABC9F27EAEE7D555776DBCAC04B478F7A8550A27800E239ED953c561O" TargetMode="External"/><Relationship Id="rId257" Type="http://schemas.openxmlformats.org/officeDocument/2006/relationships/hyperlink" Target="consultantplus://offline/ref=9A66A347416D0EEDC476842E23BCFA3DC1596AB0688A5870CBF3387ED46BF090CBE490ABC9F27EAEE7D5567E6CB8AC04B478F7A8550A27800E239ED953c561O" TargetMode="External"/><Relationship Id="rId278" Type="http://schemas.openxmlformats.org/officeDocument/2006/relationships/hyperlink" Target="consultantplus://offline/ref=9A66A347416D0EEDC476842E23BCFA3DC1596AB0688A5774CAF3397ED46BF090CBE490ABC9F27EAEE7D5567E65BFAC04B478F7A8550A27800E239ED953c561O" TargetMode="External"/><Relationship Id="rId401" Type="http://schemas.openxmlformats.org/officeDocument/2006/relationships/hyperlink" Target="consultantplus://offline/ref=9A66A347416D0EEDC476842E23BCFA3DC1596AB0688A5A72CCFE367ED46BF090CBE490ABC9F27EAEE7D5567C65BCAC04B478F7A8550A27800E239ED953c561O" TargetMode="External"/><Relationship Id="rId422" Type="http://schemas.openxmlformats.org/officeDocument/2006/relationships/hyperlink" Target="consultantplus://offline/ref=9A66A347416D0EEDC476842E23BCFA3DC1596AB0688A5870CBF3387ED46BF090CBE490ABC9F27EAEE7D5567F6CBDAC04B478F7A8550A27800E239ED953c561O" TargetMode="External"/><Relationship Id="rId303" Type="http://schemas.openxmlformats.org/officeDocument/2006/relationships/hyperlink" Target="consultantplus://offline/ref=9A66A347416D0EEDC476842E23BCFA3DC1596AB0688A5A72CCFE367ED46BF090CBE490ABC9F27EAEE7D5567F60BFAC04B478F7A8550A27800E239ED953c561O" TargetMode="External"/><Relationship Id="rId42" Type="http://schemas.openxmlformats.org/officeDocument/2006/relationships/hyperlink" Target="consultantplus://offline/ref=9A66A347416D0EEDC476842E23BCFA3DC1596AB0688A5C76C3F6377ED46BF090CBE490ABC9F27EAEE7D5567E60BDAC04B478F7A8550A27800E239ED953c561O" TargetMode="External"/><Relationship Id="rId84" Type="http://schemas.openxmlformats.org/officeDocument/2006/relationships/hyperlink" Target="consultantplus://offline/ref=9A66A347416D0EEDC476842E23BCFA3DC1596AB0688F5F7DC3F63A23DE63A99CC9E39FF4DEF537A2E6D5527A64B6F301A169AFA450103986163F9CDBc560O" TargetMode="External"/><Relationship Id="rId138" Type="http://schemas.openxmlformats.org/officeDocument/2006/relationships/hyperlink" Target="consultantplus://offline/ref=9A66A347416D0EEDC476842E23BCFA3DC1596AB0688A5B74C9F3367ED46BF090CBE490ABC9F27EAEE7D5567E65BFAC04B478F7A8550A27800E239ED953c561O" TargetMode="External"/><Relationship Id="rId345" Type="http://schemas.openxmlformats.org/officeDocument/2006/relationships/hyperlink" Target="consultantplus://offline/ref=9A66A347416D0EEDC476842E23BCFA3DC1596AB0688A5870CBF3387ED46BF090CBE490ABC9F27EAEE7D5567F61B8AC04B478F7A8550A27800E239ED953c561O" TargetMode="External"/><Relationship Id="rId387" Type="http://schemas.openxmlformats.org/officeDocument/2006/relationships/hyperlink" Target="consultantplus://offline/ref=9A66A347416D0EEDC476842E23BCFA3DC1596AB0688A5870CBF3387ED46BF090CBE490ABC9F27EAEE7D5567F63BCAC04B478F7A8550A27800E239ED953c561O" TargetMode="External"/><Relationship Id="rId191" Type="http://schemas.openxmlformats.org/officeDocument/2006/relationships/hyperlink" Target="consultantplus://offline/ref=9A66A347416D0EEDC476842E23BCFA3DC1596AB0688A5876CEF4347ED46BF090CBE490ABC9F27EAEE7D5567E64BAAC04B478F7A8550A27800E239ED953c561O" TargetMode="External"/><Relationship Id="rId205" Type="http://schemas.openxmlformats.org/officeDocument/2006/relationships/hyperlink" Target="consultantplus://offline/ref=9A66A347416D0EEDC476842E23BCFA3DC1596AB0688A5870CBF3387ED46BF090CBE490ABC9F27EAEE7D5567E62BFAC04B478F7A8550A27800E239ED953c561O" TargetMode="External"/><Relationship Id="rId247" Type="http://schemas.openxmlformats.org/officeDocument/2006/relationships/hyperlink" Target="consultantplus://offline/ref=9A66A347416D0EEDC476842E23BCFA3DC1596AB0688A5A72CCFE367ED46BF090CBE490ABC9F27EAEE7D5567E6DBAAC04B478F7A8550A27800E239ED953c561O" TargetMode="External"/><Relationship Id="rId412" Type="http://schemas.openxmlformats.org/officeDocument/2006/relationships/hyperlink" Target="consultantplus://offline/ref=9A66A347416D0EEDC476842E23BCFA3DC1596AB0688A5774CCF0387ED46BF090CBE490ABC9F27EAEE7D5567E65BBAC04B478F7A8550A27800E239ED953c561O" TargetMode="External"/><Relationship Id="rId107" Type="http://schemas.openxmlformats.org/officeDocument/2006/relationships/hyperlink" Target="consultantplus://offline/ref=9A66A347416D0EEDC476842E23BCFA3DC1596AB0688A5D77C3F1307ED46BF090CBE490ABC9F27EAEE7D5567C64BFAC04B478F7A8550A27800E239ED953c561O" TargetMode="External"/><Relationship Id="rId289" Type="http://schemas.openxmlformats.org/officeDocument/2006/relationships/hyperlink" Target="consultantplus://offline/ref=9A66A347416D0EEDC476842E23BCFA3DC1596AB0688A5A72CCFE367ED46BF090CBE490ABC9F27EAEE7D5567F67BDAC04B478F7A8550A27800E239ED953c561O" TargetMode="External"/><Relationship Id="rId11" Type="http://schemas.openxmlformats.org/officeDocument/2006/relationships/hyperlink" Target="consultantplus://offline/ref=9A66A347416D0EEDC476842E23BCFA3DC1596AB0688A5675C9F5357ED46BF090CBE490ABC9F27EAEE7D5567E64BAAC04B478F7A8550A27800E239ED953c561O" TargetMode="External"/><Relationship Id="rId53" Type="http://schemas.openxmlformats.org/officeDocument/2006/relationships/hyperlink" Target="consultantplus://offline/ref=9A66A347416D0EEDC476842E23BCFA3DC1596AB0688A5C76C3F6377ED46BF090CBE490ABC9F27EAEE7D5567E6CB9AC04B478F7A8550A27800E239ED953c561O" TargetMode="External"/><Relationship Id="rId149" Type="http://schemas.openxmlformats.org/officeDocument/2006/relationships/hyperlink" Target="consultantplus://offline/ref=9A66A347416D0EEDC476842E23BCFA3DC1596AB0688A5A72CCFE367ED46BF090CBE490ABC9F27EAEE7D5567E60BDAC04B478F7A8550A27800E239ED953c561O" TargetMode="External"/><Relationship Id="rId314" Type="http://schemas.openxmlformats.org/officeDocument/2006/relationships/hyperlink" Target="consultantplus://offline/ref=9A66A347416D0EEDC476842E23BCFA3DC1596AB0688A5870CBF3387ED46BF090CBE490ABC9F27EAEE7D5567F65B5AC04B478F7A8550A27800E239ED953c561O" TargetMode="External"/><Relationship Id="rId356" Type="http://schemas.openxmlformats.org/officeDocument/2006/relationships/hyperlink" Target="consultantplus://offline/ref=9A66A347416D0EEDC476842E23BCFA3DC1596AB0688A5B77CCF1327ED46BF090CBE490ABC9F27EAEE7D6507B62B9AC04B478F7A8550A27800E239ED953c561O" TargetMode="External"/><Relationship Id="rId398" Type="http://schemas.openxmlformats.org/officeDocument/2006/relationships/hyperlink" Target="consultantplus://offline/ref=9A66A347416D0EEDC476842E23BCFA3DC1596AB0688A5B74C2F4317ED46BF090CBE490ABC9F27EAEE7D5567E64B9AC04B478F7A8550A27800E239ED953c561O" TargetMode="External"/><Relationship Id="rId95" Type="http://schemas.openxmlformats.org/officeDocument/2006/relationships/hyperlink" Target="consultantplus://offline/ref=9A66A347416D0EEDC476842E23BCFA3DC1596AB068835D76CBFE3A23DE63A99CC9E39FF4CCF56FAEE7D1487E62A3A550E7c36DO" TargetMode="External"/><Relationship Id="rId160" Type="http://schemas.openxmlformats.org/officeDocument/2006/relationships/hyperlink" Target="consultantplus://offline/ref=9A66A347416D0EEDC476842E23BCFA3DC1596AB0688A5675C9F5357ED46BF090CBE490ABC9F27EAEE7D5567F67BDAC04B478F7A8550A27800E239ED953c561O" TargetMode="External"/><Relationship Id="rId216" Type="http://schemas.openxmlformats.org/officeDocument/2006/relationships/hyperlink" Target="consultantplus://offline/ref=9A66A347416D0EEDC476842E23BCFA3DC1596AB0688A5B7DCCF6347ED46BF090CBE490ABC9F27EAEE7D5567D60B5AC04B478F7A8550A27800E239ED953c561O" TargetMode="External"/><Relationship Id="rId423" Type="http://schemas.openxmlformats.org/officeDocument/2006/relationships/image" Target="media/image3.wmf"/><Relationship Id="rId258" Type="http://schemas.openxmlformats.org/officeDocument/2006/relationships/hyperlink" Target="consultantplus://offline/ref=9A66A347416D0EEDC476842E23BCFA3DC1596AB0688A5870CBF3387ED46BF090CBE490ABC9F27EAEE7D5567E6CB4AC04B478F7A8550A27800E239ED953c561O" TargetMode="External"/><Relationship Id="rId22" Type="http://schemas.openxmlformats.org/officeDocument/2006/relationships/hyperlink" Target="consultantplus://offline/ref=9A66A347416D0EEDC476842E23BCFA3DC1596AB0688A5C73C2F6317ED46BF090CBE490ABC9F27EAEE7D5567E62BCAC04B478F7A8550A27800E239ED953c561O" TargetMode="External"/><Relationship Id="rId64" Type="http://schemas.openxmlformats.org/officeDocument/2006/relationships/hyperlink" Target="consultantplus://offline/ref=9A66A347416D0EEDC476842E23BCFA3DC1596AB0688A5C76C3F6377ED46BF090CBE490ABC9F27EAEE7D5567C66B5AC04B478F7A8550A27800E239ED953c561O" TargetMode="External"/><Relationship Id="rId118" Type="http://schemas.openxmlformats.org/officeDocument/2006/relationships/hyperlink" Target="consultantplus://offline/ref=9A66A347416D0EEDC476842E23BCFA3DC1596AB0688A5670C9F2397ED46BF090CBE490ABC9E07EF6EBD4526064BBB952E53EcA63O" TargetMode="External"/><Relationship Id="rId325" Type="http://schemas.openxmlformats.org/officeDocument/2006/relationships/hyperlink" Target="consultantplus://offline/ref=9A66A347416D0EEDC476842E23BCFA3DC1596AB0688A5675C9F5357ED46BF090CBE490ABC9F27EAEE7D5567F67BDAC04B478F7A8550A27800E239ED953c561O" TargetMode="External"/><Relationship Id="rId367" Type="http://schemas.openxmlformats.org/officeDocument/2006/relationships/hyperlink" Target="consultantplus://offline/ref=9A66A347416D0EEDC476842E23BCFA3DC1596AB0688A5675C9F5357ED46BF090CBE490ABC9F27EAEE7D5567F64B8AC04B478F7A8550A27800E239ED953c56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36096</Words>
  <Characters>205752</Characters>
  <Application>Microsoft Office Word</Application>
  <DocSecurity>0</DocSecurity>
  <Lines>1714</Lines>
  <Paragraphs>482</Paragraphs>
  <ScaleCrop>false</ScaleCrop>
  <Company/>
  <LinksUpToDate>false</LinksUpToDate>
  <CharactersWithSpaces>241366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dc:creator>
  <cp:lastModifiedBy>DireK</cp:lastModifiedBy>
  <cp:revision>1</cp:revision>
  <dcterms:created xsi:type="dcterms:W3CDTF">2021-06-14T14:58:00Z</dcterms:created>
  <dcterms:modified xsi:type="dcterms:W3CDTF">2021-06-14T14:58:00Z</dcterms:modified>
</cp:coreProperties>
</file>